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46CA8" w14:textId="77777777" w:rsidR="00DE4DEE" w:rsidRPr="00957437" w:rsidRDefault="00DE4DEE" w:rsidP="00774601">
      <w:pPr>
        <w:shd w:val="clear" w:color="auto" w:fill="669900"/>
        <w:ind w:left="360"/>
        <w:jc w:val="center"/>
        <w:rPr>
          <w:rFonts w:ascii="Verdana" w:hAnsi="Verdana"/>
          <w:b/>
          <w:color w:val="333399"/>
          <w:sz w:val="16"/>
          <w:szCs w:val="16"/>
        </w:rPr>
      </w:pPr>
    </w:p>
    <w:p w14:paraId="18692CC5" w14:textId="3BB49899" w:rsidR="00DE4DEE" w:rsidRPr="00E20AD4" w:rsidRDefault="00DE4DEE" w:rsidP="00774601">
      <w:pPr>
        <w:shd w:val="clear" w:color="auto" w:fill="669900"/>
        <w:ind w:left="360"/>
        <w:jc w:val="center"/>
        <w:rPr>
          <w:rFonts w:ascii="Verdana" w:hAnsi="Verdana"/>
          <w:b/>
          <w:color w:val="1F497D" w:themeColor="text2"/>
          <w:sz w:val="44"/>
          <w:szCs w:val="44"/>
        </w:rPr>
      </w:pPr>
      <w:r w:rsidRPr="008A7CA4">
        <w:rPr>
          <w:rFonts w:ascii="Comic Sans MS" w:hAnsi="Comic Sans MS"/>
          <w:b/>
          <w:color w:val="FFFF00"/>
          <w:sz w:val="44"/>
          <w:szCs w:val="44"/>
        </w:rPr>
        <w:t>LANDCARE/BUSHCARE IN BERRY</w:t>
      </w:r>
      <w:r w:rsidR="000D2FB7" w:rsidRPr="008A7CA4">
        <w:rPr>
          <w:rFonts w:ascii="Comic Sans MS" w:hAnsi="Comic Sans MS"/>
          <w:b/>
          <w:color w:val="FFFF00"/>
          <w:sz w:val="44"/>
          <w:szCs w:val="44"/>
        </w:rPr>
        <w:t xml:space="preserve"> </w:t>
      </w:r>
      <w:r w:rsidRPr="008A7CA4">
        <w:rPr>
          <w:rFonts w:ascii="Verdana" w:hAnsi="Verdana"/>
          <w:b/>
          <w:color w:val="FFFF00"/>
          <w:sz w:val="44"/>
          <w:szCs w:val="44"/>
        </w:rPr>
        <w:t>201</w:t>
      </w:r>
      <w:r w:rsidR="00706BC1" w:rsidRPr="008A7CA4">
        <w:rPr>
          <w:rFonts w:ascii="Verdana" w:hAnsi="Verdana"/>
          <w:b/>
          <w:color w:val="FFFF00"/>
          <w:sz w:val="44"/>
          <w:szCs w:val="44"/>
        </w:rPr>
        <w:t>9</w:t>
      </w:r>
    </w:p>
    <w:p w14:paraId="15E73CD6" w14:textId="77777777" w:rsidR="006B561F" w:rsidRPr="006B561F" w:rsidRDefault="006B561F" w:rsidP="00774601">
      <w:pPr>
        <w:shd w:val="clear" w:color="auto" w:fill="669900"/>
        <w:ind w:left="360"/>
        <w:jc w:val="center"/>
        <w:rPr>
          <w:rFonts w:ascii="Comic Sans MS" w:hAnsi="Comic Sans MS"/>
          <w:b/>
          <w:color w:val="FFC000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486"/>
        <w:gridCol w:w="3980"/>
      </w:tblGrid>
      <w:tr w:rsidR="00DE4DEE" w:rsidRPr="00FF710E" w14:paraId="68A5880D" w14:textId="77777777" w:rsidTr="00A80DD2">
        <w:trPr>
          <w:jc w:val="center"/>
        </w:trPr>
        <w:tc>
          <w:tcPr>
            <w:tcW w:w="5040" w:type="dxa"/>
            <w:vAlign w:val="center"/>
          </w:tcPr>
          <w:p w14:paraId="6315AB37" w14:textId="77777777" w:rsidR="00DE4DEE" w:rsidRDefault="00C2369F" w:rsidP="00FF710E">
            <w:pPr>
              <w:jc w:val="center"/>
              <w:rPr>
                <w:rFonts w:ascii="Verdana" w:hAnsi="Verdana"/>
              </w:rPr>
            </w:pPr>
            <w:r>
              <w:rPr>
                <w:noProof/>
              </w:rPr>
              <w:drawing>
                <wp:inline distT="0" distB="0" distL="0" distR="0" wp14:anchorId="34C93ABD" wp14:editId="26DF3895">
                  <wp:extent cx="3957320" cy="1594485"/>
                  <wp:effectExtent l="1905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7320" cy="1594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E4DEE">
              <w:rPr>
                <w:rFonts w:ascii="Verdana" w:hAnsi="Verdana"/>
                <w:sz w:val="22"/>
                <w:szCs w:val="22"/>
              </w:rPr>
              <w:t xml:space="preserve">     </w:t>
            </w:r>
          </w:p>
          <w:p w14:paraId="51565624" w14:textId="77777777" w:rsidR="00DE4DEE" w:rsidRPr="00FF710E" w:rsidRDefault="00DE4DEE" w:rsidP="00FF710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040" w:type="dxa"/>
            <w:vAlign w:val="center"/>
          </w:tcPr>
          <w:p w14:paraId="783371E6" w14:textId="77777777" w:rsidR="00DE4DEE" w:rsidRPr="00FF710E" w:rsidRDefault="00C2369F" w:rsidP="00A80DD2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5C8A7063" wp14:editId="46067203">
                  <wp:extent cx="1653540" cy="1653540"/>
                  <wp:effectExtent l="19050" t="0" r="3810" b="0"/>
                  <wp:docPr id="2" name="Picture 2" descr="bushcar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ushcar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1653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31615289" w14:textId="77777777" w:rsidR="00DE4DEE" w:rsidRPr="003A29F4" w:rsidRDefault="00DE4DEE" w:rsidP="00234B08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Theme="minorHAnsi" w:hAnsiTheme="minorHAnsi"/>
          <w:sz w:val="28"/>
          <w:szCs w:val="28"/>
        </w:rPr>
      </w:pPr>
    </w:p>
    <w:p w14:paraId="7DA81640" w14:textId="77777777" w:rsidR="00DE4DEE" w:rsidRPr="003A29F4" w:rsidRDefault="00DE4DEE" w:rsidP="00234B08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360" w:firstLine="360"/>
        <w:rPr>
          <w:rFonts w:asciiTheme="minorHAnsi" w:hAnsiTheme="minorHAnsi"/>
          <w:sz w:val="28"/>
          <w:szCs w:val="28"/>
        </w:rPr>
      </w:pPr>
      <w:r w:rsidRPr="003A29F4">
        <w:rPr>
          <w:rFonts w:asciiTheme="minorHAnsi" w:hAnsiTheme="minorHAnsi"/>
          <w:sz w:val="28"/>
          <w:szCs w:val="28"/>
        </w:rPr>
        <w:t>Taking action to prevent and repair degradation of our natural resources,</w:t>
      </w:r>
    </w:p>
    <w:p w14:paraId="346A9634" w14:textId="77777777" w:rsidR="00DE4DEE" w:rsidRPr="003A29F4" w:rsidRDefault="00DE4DEE" w:rsidP="00234B08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sz w:val="28"/>
          <w:szCs w:val="28"/>
        </w:rPr>
      </w:pPr>
      <w:r w:rsidRPr="003A29F4">
        <w:rPr>
          <w:rFonts w:asciiTheme="minorHAnsi" w:hAnsiTheme="minorHAnsi"/>
          <w:sz w:val="28"/>
          <w:szCs w:val="28"/>
        </w:rPr>
        <w:t>action which includes restoration of creek and river banks, weed management, the prevention of over clearing of native vegetation and soil erosion, and the planting of appropriate native vegetation.</w:t>
      </w:r>
    </w:p>
    <w:p w14:paraId="78111397" w14:textId="77777777" w:rsidR="00DE4DEE" w:rsidRDefault="00DE4DEE" w:rsidP="00234B08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360"/>
        <w:rPr>
          <w:rFonts w:ascii="Verdana" w:hAnsi="Verdana"/>
        </w:rPr>
      </w:pPr>
    </w:p>
    <w:p w14:paraId="42298BBB" w14:textId="77777777" w:rsidR="00DE4DEE" w:rsidRPr="009316EE" w:rsidRDefault="00DE4DEE" w:rsidP="00234B08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360"/>
        <w:rPr>
          <w:rFonts w:ascii="Verdana" w:hAnsi="Verdana"/>
          <w:color w:val="1F497D" w:themeColor="text2"/>
        </w:rPr>
      </w:pPr>
      <w:r w:rsidRPr="009316EE">
        <w:rPr>
          <w:rFonts w:ascii="Verdana" w:hAnsi="Verdana"/>
          <w:color w:val="1F497D" w:themeColor="text2"/>
        </w:rPr>
        <w:t>"To protect our environment and way of life now and for future generations we must carefully manage our land, air, water and biodiversity"</w:t>
      </w:r>
    </w:p>
    <w:p w14:paraId="4EE252C9" w14:textId="77777777" w:rsidR="00DE4DEE" w:rsidRDefault="00DE4DEE" w:rsidP="00234B08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360"/>
        <w:jc w:val="right"/>
        <w:rPr>
          <w:rFonts w:ascii="Verdana" w:hAnsi="Verdana"/>
        </w:rPr>
      </w:pPr>
      <w:r w:rsidRPr="00C93367">
        <w:rPr>
          <w:rFonts w:ascii="Verdana" w:hAnsi="Verdana"/>
        </w:rPr>
        <w:t>The Landcare Ethic</w:t>
      </w:r>
      <w:r w:rsidR="009316EE">
        <w:rPr>
          <w:rFonts w:ascii="Verdana" w:hAnsi="Verdana"/>
        </w:rPr>
        <w:t xml:space="preserve">  </w:t>
      </w:r>
    </w:p>
    <w:p w14:paraId="5B8EB84B" w14:textId="77777777" w:rsidR="00DE4DEE" w:rsidRPr="00C93367" w:rsidRDefault="00DE4DEE" w:rsidP="00234B08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360"/>
        <w:jc w:val="right"/>
        <w:rPr>
          <w:rFonts w:ascii="Verdana" w:hAnsi="Verdana"/>
        </w:rPr>
      </w:pPr>
    </w:p>
    <w:p w14:paraId="0D40F5D5" w14:textId="77777777" w:rsidR="00DE4DEE" w:rsidRDefault="00DE4DEE" w:rsidP="00E97E48">
      <w:pPr>
        <w:ind w:left="360"/>
        <w:rPr>
          <w:rFonts w:ascii="Verdana" w:hAnsi="Verdana"/>
        </w:rPr>
      </w:pPr>
    </w:p>
    <w:p w14:paraId="1023A507" w14:textId="77777777" w:rsidR="00DE4DEE" w:rsidRPr="005524F5" w:rsidRDefault="00DE4DEE" w:rsidP="00E97E48">
      <w:pPr>
        <w:numPr>
          <w:ilvl w:val="0"/>
          <w:numId w:val="15"/>
        </w:numPr>
        <w:rPr>
          <w:rFonts w:asciiTheme="minorHAnsi" w:hAnsiTheme="minorHAnsi" w:cstheme="minorHAnsi"/>
        </w:rPr>
      </w:pPr>
      <w:r w:rsidRPr="005524F5">
        <w:rPr>
          <w:rFonts w:asciiTheme="minorHAnsi" w:hAnsiTheme="minorHAnsi" w:cstheme="minorHAnsi"/>
          <w:b/>
          <w:color w:val="800000"/>
        </w:rPr>
        <w:t>Landcare</w:t>
      </w:r>
      <w:r w:rsidRPr="005524F5">
        <w:rPr>
          <w:rFonts w:asciiTheme="minorHAnsi" w:hAnsiTheme="minorHAnsi" w:cstheme="minorHAnsi"/>
        </w:rPr>
        <w:t xml:space="preserve"> refers to work with private landowners on their land.</w:t>
      </w:r>
    </w:p>
    <w:p w14:paraId="427EBD4F" w14:textId="77777777" w:rsidR="00DE4DEE" w:rsidRPr="005524F5" w:rsidRDefault="00DE4DEE" w:rsidP="00E97E48">
      <w:pPr>
        <w:numPr>
          <w:ilvl w:val="0"/>
          <w:numId w:val="15"/>
        </w:numPr>
        <w:rPr>
          <w:rFonts w:asciiTheme="minorHAnsi" w:hAnsiTheme="minorHAnsi" w:cstheme="minorHAnsi"/>
        </w:rPr>
      </w:pPr>
      <w:r w:rsidRPr="005524F5">
        <w:rPr>
          <w:rFonts w:asciiTheme="minorHAnsi" w:hAnsiTheme="minorHAnsi" w:cstheme="minorHAnsi"/>
          <w:b/>
          <w:color w:val="800000"/>
        </w:rPr>
        <w:t>Bushcare</w:t>
      </w:r>
      <w:r w:rsidRPr="005524F5">
        <w:rPr>
          <w:rFonts w:asciiTheme="minorHAnsi" w:hAnsiTheme="minorHAnsi" w:cstheme="minorHAnsi"/>
        </w:rPr>
        <w:t xml:space="preserve"> refers to work on council owned or managed land and supported by the Shoalhaven City Council’s Bushcare Program.</w:t>
      </w:r>
    </w:p>
    <w:p w14:paraId="13314948" w14:textId="77777777" w:rsidR="00DE4DEE" w:rsidRPr="005524F5" w:rsidRDefault="00DE4DEE" w:rsidP="00E97E48">
      <w:pPr>
        <w:numPr>
          <w:ilvl w:val="0"/>
          <w:numId w:val="15"/>
        </w:numPr>
        <w:rPr>
          <w:rFonts w:asciiTheme="minorHAnsi" w:hAnsiTheme="minorHAnsi" w:cstheme="minorHAnsi"/>
        </w:rPr>
      </w:pPr>
      <w:proofErr w:type="spellStart"/>
      <w:r w:rsidRPr="005524F5">
        <w:rPr>
          <w:rFonts w:asciiTheme="minorHAnsi" w:hAnsiTheme="minorHAnsi" w:cstheme="minorHAnsi"/>
          <w:b/>
          <w:color w:val="800000"/>
        </w:rPr>
        <w:t>Parkcare</w:t>
      </w:r>
      <w:proofErr w:type="spellEnd"/>
      <w:r w:rsidR="00EA28E0" w:rsidRPr="005524F5">
        <w:rPr>
          <w:rFonts w:asciiTheme="minorHAnsi" w:hAnsiTheme="minorHAnsi" w:cstheme="minorHAnsi"/>
          <w:color w:val="800000"/>
        </w:rPr>
        <w:t xml:space="preserve"> </w:t>
      </w:r>
      <w:r w:rsidR="00EA28E0" w:rsidRPr="005524F5">
        <w:rPr>
          <w:rFonts w:asciiTheme="minorHAnsi" w:hAnsiTheme="minorHAnsi" w:cstheme="minorHAnsi"/>
        </w:rPr>
        <w:t xml:space="preserve">refers to work in </w:t>
      </w:r>
      <w:r w:rsidR="00C2369F" w:rsidRPr="005524F5">
        <w:rPr>
          <w:rFonts w:asciiTheme="minorHAnsi" w:hAnsiTheme="minorHAnsi" w:cstheme="minorHAnsi"/>
        </w:rPr>
        <w:t xml:space="preserve">park </w:t>
      </w:r>
      <w:r w:rsidR="00EA28E0" w:rsidRPr="005524F5">
        <w:rPr>
          <w:rFonts w:asciiTheme="minorHAnsi" w:hAnsiTheme="minorHAnsi" w:cstheme="minorHAnsi"/>
        </w:rPr>
        <w:t>areas managed by SCC Parks Department</w:t>
      </w:r>
    </w:p>
    <w:p w14:paraId="64D510DE" w14:textId="77777777" w:rsidR="00DE4DEE" w:rsidRPr="005524F5" w:rsidRDefault="00DE4DEE">
      <w:pPr>
        <w:rPr>
          <w:rFonts w:asciiTheme="minorHAnsi" w:hAnsiTheme="minorHAnsi" w:cstheme="minorHAnsi"/>
          <w:b/>
          <w:color w:val="008000"/>
        </w:rPr>
      </w:pPr>
    </w:p>
    <w:p w14:paraId="5CF4F9F3" w14:textId="77777777" w:rsidR="00DE4DEE" w:rsidRPr="005524F5" w:rsidRDefault="00DE4DEE">
      <w:pPr>
        <w:rPr>
          <w:rFonts w:asciiTheme="minorHAnsi" w:hAnsiTheme="minorHAnsi" w:cstheme="minorHAnsi"/>
          <w:b/>
          <w:color w:val="336600"/>
        </w:rPr>
      </w:pPr>
      <w:r w:rsidRPr="005524F5">
        <w:rPr>
          <w:rFonts w:asciiTheme="minorHAnsi" w:hAnsiTheme="minorHAnsi" w:cstheme="minorHAnsi"/>
          <w:b/>
          <w:color w:val="336600"/>
        </w:rPr>
        <w:t xml:space="preserve">HOW DOES LANDCARE WORK? </w:t>
      </w:r>
    </w:p>
    <w:p w14:paraId="3D25CF4C" w14:textId="77777777" w:rsidR="00DE4DEE" w:rsidRPr="005524F5" w:rsidRDefault="00DE4DEE">
      <w:pPr>
        <w:rPr>
          <w:rFonts w:asciiTheme="minorHAnsi" w:hAnsiTheme="minorHAnsi" w:cstheme="minorHAnsi"/>
        </w:rPr>
      </w:pPr>
    </w:p>
    <w:p w14:paraId="6E8E5F4A" w14:textId="77777777" w:rsidR="00DE4DEE" w:rsidRPr="005524F5" w:rsidRDefault="00DE4DEE" w:rsidP="00923216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5524F5">
        <w:rPr>
          <w:rFonts w:asciiTheme="minorHAnsi" w:hAnsiTheme="minorHAnsi" w:cstheme="minorHAnsi"/>
        </w:rPr>
        <w:t xml:space="preserve">Primarily driven by concerned individuals </w:t>
      </w:r>
    </w:p>
    <w:p w14:paraId="66EA7B10" w14:textId="77777777" w:rsidR="00DE4DEE" w:rsidRPr="005524F5" w:rsidRDefault="00DE4DEE" w:rsidP="00923216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5524F5">
        <w:rPr>
          <w:rFonts w:asciiTheme="minorHAnsi" w:hAnsiTheme="minorHAnsi" w:cstheme="minorHAnsi"/>
        </w:rPr>
        <w:t xml:space="preserve">Local groups concerned about local ecological and sustainability issues </w:t>
      </w:r>
    </w:p>
    <w:p w14:paraId="4C800548" w14:textId="77777777" w:rsidR="00DE4DEE" w:rsidRPr="005524F5" w:rsidRDefault="00DE4DEE" w:rsidP="00923216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5524F5">
        <w:rPr>
          <w:rFonts w:asciiTheme="minorHAnsi" w:hAnsiTheme="minorHAnsi" w:cstheme="minorHAnsi"/>
        </w:rPr>
        <w:t>Support/training available from Local, State &amp; Federal Government through grants, and Landcare/Bushcare coordinators who provide advice and encouragement.</w:t>
      </w:r>
    </w:p>
    <w:p w14:paraId="66576748" w14:textId="77777777" w:rsidR="00DE4DEE" w:rsidRPr="005524F5" w:rsidRDefault="00DE4DEE" w:rsidP="00923216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5524F5">
        <w:rPr>
          <w:rFonts w:asciiTheme="minorHAnsi" w:hAnsiTheme="minorHAnsi" w:cstheme="minorHAnsi"/>
        </w:rPr>
        <w:t>full time SCC Bushcare Coordinator &amp; provides insurance, equipment, materials &amp; technical advice for groups working on Council owned/managed land</w:t>
      </w:r>
    </w:p>
    <w:p w14:paraId="422223FA" w14:textId="77777777" w:rsidR="00DE4DEE" w:rsidRPr="005524F5" w:rsidRDefault="00DE4DEE" w:rsidP="00923216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5524F5">
        <w:rPr>
          <w:rFonts w:asciiTheme="minorHAnsi" w:hAnsiTheme="minorHAnsi" w:cstheme="minorHAnsi"/>
        </w:rPr>
        <w:t xml:space="preserve">Landcare is an Australia wide community based movement with more than </w:t>
      </w:r>
      <w:r w:rsidR="00A34716" w:rsidRPr="005524F5">
        <w:rPr>
          <w:rFonts w:asciiTheme="minorHAnsi" w:hAnsiTheme="minorHAnsi" w:cstheme="minorHAnsi"/>
        </w:rPr>
        <w:t>200</w:t>
      </w:r>
      <w:r w:rsidRPr="005524F5">
        <w:rPr>
          <w:rFonts w:asciiTheme="minorHAnsi" w:hAnsiTheme="minorHAnsi" w:cstheme="minorHAnsi"/>
        </w:rPr>
        <w:t xml:space="preserve"> groups in the Illawarra</w:t>
      </w:r>
      <w:r w:rsidR="00A34716" w:rsidRPr="005524F5">
        <w:rPr>
          <w:rFonts w:asciiTheme="minorHAnsi" w:hAnsiTheme="minorHAnsi" w:cstheme="minorHAnsi"/>
        </w:rPr>
        <w:t>/</w:t>
      </w:r>
      <w:r w:rsidRPr="005524F5">
        <w:rPr>
          <w:rFonts w:asciiTheme="minorHAnsi" w:hAnsiTheme="minorHAnsi" w:cstheme="minorHAnsi"/>
        </w:rPr>
        <w:t xml:space="preserve"> South Coast Region</w:t>
      </w:r>
    </w:p>
    <w:p w14:paraId="32CAFA19" w14:textId="77777777" w:rsidR="00DE4DEE" w:rsidRPr="005524F5" w:rsidRDefault="00DE4DEE" w:rsidP="00923216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5524F5">
        <w:rPr>
          <w:rFonts w:asciiTheme="minorHAnsi" w:hAnsiTheme="minorHAnsi" w:cstheme="minorHAnsi"/>
        </w:rPr>
        <w:t>Each group has a project plan and objectives.</w:t>
      </w:r>
    </w:p>
    <w:p w14:paraId="2FE9677A" w14:textId="77777777" w:rsidR="00DE4DEE" w:rsidRPr="005524F5" w:rsidRDefault="00DE4DEE" w:rsidP="00923216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5524F5">
        <w:rPr>
          <w:rFonts w:asciiTheme="minorHAnsi" w:hAnsiTheme="minorHAnsi" w:cstheme="minorHAnsi"/>
        </w:rPr>
        <w:t xml:space="preserve">Berry Landcare is an active member of the Shoalhaven Landcare Association.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78"/>
        <w:gridCol w:w="4278"/>
      </w:tblGrid>
      <w:tr w:rsidR="00DE4DEE" w:rsidRPr="005524F5" w14:paraId="3A1248E2" w14:textId="77777777" w:rsidTr="00FF710E">
        <w:trPr>
          <w:jc w:val="center"/>
        </w:trPr>
        <w:tc>
          <w:tcPr>
            <w:tcW w:w="4278" w:type="dxa"/>
            <w:tcBorders>
              <w:right w:val="single" w:sz="4" w:space="0" w:color="auto"/>
            </w:tcBorders>
            <w:vAlign w:val="center"/>
          </w:tcPr>
          <w:p w14:paraId="2833775B" w14:textId="77777777" w:rsidR="00DE4DEE" w:rsidRPr="005524F5" w:rsidRDefault="00DE4DEE" w:rsidP="00434545">
            <w:pPr>
              <w:rPr>
                <w:rFonts w:asciiTheme="minorHAnsi" w:hAnsiTheme="minorHAnsi" w:cstheme="minorHAnsi"/>
              </w:rPr>
            </w:pPr>
            <w:r w:rsidRPr="005524F5">
              <w:rPr>
                <w:rFonts w:asciiTheme="minorHAnsi" w:hAnsiTheme="minorHAnsi" w:cstheme="minorHAnsi"/>
              </w:rPr>
              <w:t xml:space="preserve">   </w:t>
            </w:r>
            <w:r w:rsidR="00C2369F" w:rsidRPr="005524F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050B416" wp14:editId="33195F0C">
                  <wp:extent cx="2355215" cy="1565275"/>
                  <wp:effectExtent l="19050" t="0" r="6985" b="0"/>
                  <wp:docPr id="3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215" cy="156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B533" w14:textId="5E49CF59" w:rsidR="00DE4DEE" w:rsidRPr="005524F5" w:rsidRDefault="00DE4DEE" w:rsidP="00434545">
            <w:pPr>
              <w:rPr>
                <w:rFonts w:asciiTheme="minorHAnsi" w:hAnsiTheme="minorHAnsi" w:cstheme="minorHAnsi"/>
                <w:i/>
                <w:color w:val="008000"/>
              </w:rPr>
            </w:pPr>
            <w:r w:rsidRPr="00222B57">
              <w:rPr>
                <w:rFonts w:asciiTheme="minorHAnsi" w:hAnsiTheme="minorHAnsi" w:cstheme="minorHAnsi"/>
                <w:i/>
                <w:color w:val="365F91" w:themeColor="accent1" w:themeShade="BF"/>
              </w:rPr>
              <w:t>In 2007, Berry Landcare received awards in the Champions of the Catchment Regional Awards, for Landcare Community Group, and in the Shoalhaven Awards for Outstanding Landcare Group.</w:t>
            </w:r>
            <w:r w:rsidR="00222B57" w:rsidRPr="00222B57">
              <w:rPr>
                <w:rFonts w:asciiTheme="minorHAnsi" w:hAnsiTheme="minorHAnsi" w:cstheme="minorHAnsi"/>
                <w:i/>
                <w:color w:val="365F91" w:themeColor="accent1" w:themeShade="BF"/>
              </w:rPr>
              <w:t xml:space="preserve"> </w:t>
            </w:r>
            <w:r w:rsidR="00B14B11" w:rsidRPr="00222B57">
              <w:rPr>
                <w:rFonts w:asciiTheme="minorHAnsi" w:hAnsiTheme="minorHAnsi" w:cstheme="minorHAnsi"/>
                <w:i/>
                <w:color w:val="365F91" w:themeColor="accent1" w:themeShade="BF"/>
              </w:rPr>
              <w:t>In 2016</w:t>
            </w:r>
            <w:r w:rsidR="00222B57">
              <w:rPr>
                <w:rFonts w:asciiTheme="minorHAnsi" w:hAnsiTheme="minorHAnsi" w:cstheme="minorHAnsi"/>
                <w:i/>
                <w:color w:val="365F91" w:themeColor="accent1" w:themeShade="BF"/>
              </w:rPr>
              <w:t>,</w:t>
            </w:r>
            <w:r w:rsidR="00B14B11" w:rsidRPr="00222B57">
              <w:rPr>
                <w:rFonts w:asciiTheme="minorHAnsi" w:hAnsiTheme="minorHAnsi" w:cstheme="minorHAnsi"/>
                <w:i/>
                <w:color w:val="365F91" w:themeColor="accent1" w:themeShade="BF"/>
              </w:rPr>
              <w:t xml:space="preserve"> </w:t>
            </w:r>
            <w:r w:rsidR="00222B57" w:rsidRPr="00222B57">
              <w:rPr>
                <w:rFonts w:asciiTheme="minorHAnsi" w:hAnsiTheme="minorHAnsi" w:cstheme="minorHAnsi"/>
                <w:i/>
                <w:color w:val="365F91" w:themeColor="accent1" w:themeShade="BF"/>
              </w:rPr>
              <w:t>Winner of the Conservation Champion Award</w:t>
            </w:r>
            <w:r w:rsidR="00222B57">
              <w:rPr>
                <w:rFonts w:asciiTheme="minorHAnsi" w:hAnsiTheme="minorHAnsi" w:cstheme="minorHAnsi"/>
                <w:i/>
                <w:color w:val="365F91" w:themeColor="accent1" w:themeShade="BF"/>
              </w:rPr>
              <w:t xml:space="preserve">, </w:t>
            </w:r>
            <w:r w:rsidR="00222B57" w:rsidRPr="00222B57">
              <w:rPr>
                <w:rFonts w:asciiTheme="minorHAnsi" w:hAnsiTheme="minorHAnsi" w:cstheme="minorHAnsi"/>
                <w:i/>
                <w:color w:val="365F91" w:themeColor="accent1" w:themeShade="BF"/>
              </w:rPr>
              <w:t>Kiama Electorate Community Recognition Awards</w:t>
            </w:r>
          </w:p>
        </w:tc>
      </w:tr>
    </w:tbl>
    <w:p w14:paraId="6A82DA65" w14:textId="77777777" w:rsidR="00DE4DEE" w:rsidRPr="005524F5" w:rsidRDefault="00DE4DEE">
      <w:pPr>
        <w:rPr>
          <w:rFonts w:asciiTheme="minorHAnsi" w:hAnsiTheme="minorHAnsi" w:cstheme="minorHAnsi"/>
          <w:b/>
          <w:color w:val="336600"/>
        </w:rPr>
      </w:pPr>
      <w:r w:rsidRPr="005524F5">
        <w:rPr>
          <w:rFonts w:asciiTheme="minorHAnsi" w:hAnsiTheme="minorHAnsi" w:cstheme="minorHAnsi"/>
          <w:b/>
          <w:color w:val="008000"/>
        </w:rPr>
        <w:br w:type="page"/>
      </w:r>
      <w:r w:rsidRPr="005524F5">
        <w:rPr>
          <w:rFonts w:asciiTheme="minorHAnsi" w:hAnsiTheme="minorHAnsi" w:cstheme="minorHAnsi"/>
          <w:b/>
          <w:color w:val="336600"/>
        </w:rPr>
        <w:lastRenderedPageBreak/>
        <w:t xml:space="preserve">LANDCARE/BUSHCARE IN THE BERRY AREA </w:t>
      </w:r>
    </w:p>
    <w:p w14:paraId="39013BCB" w14:textId="77777777" w:rsidR="00DE4DEE" w:rsidRPr="005524F5" w:rsidRDefault="00DE4DEE" w:rsidP="00802E34">
      <w:pPr>
        <w:rPr>
          <w:rFonts w:asciiTheme="minorHAnsi" w:hAnsiTheme="minorHAnsi" w:cstheme="minorHAnsi"/>
        </w:rPr>
      </w:pPr>
    </w:p>
    <w:p w14:paraId="7F5FB22F" w14:textId="77777777" w:rsidR="00DE4DEE" w:rsidRPr="005524F5" w:rsidRDefault="00DE4DEE" w:rsidP="00802E34">
      <w:pPr>
        <w:rPr>
          <w:rFonts w:asciiTheme="minorHAnsi" w:hAnsiTheme="minorHAnsi" w:cstheme="minorHAnsi"/>
        </w:rPr>
      </w:pPr>
      <w:r w:rsidRPr="005524F5">
        <w:rPr>
          <w:rFonts w:asciiTheme="minorHAnsi" w:hAnsiTheme="minorHAnsi" w:cstheme="minorHAnsi"/>
        </w:rPr>
        <w:t xml:space="preserve">In addition to working bees for natural resource management, Berry Landcare organises events, such as displays and talks to raise Community awareness of environmental and ecology issues. </w:t>
      </w:r>
      <w:r w:rsidR="007C06BA" w:rsidRPr="005524F5">
        <w:rPr>
          <w:rFonts w:asciiTheme="minorHAnsi" w:hAnsiTheme="minorHAnsi" w:cstheme="minorHAnsi"/>
        </w:rPr>
        <w:t xml:space="preserve">Projects include “Plant Local”, a </w:t>
      </w:r>
      <w:r w:rsidR="00915576" w:rsidRPr="005524F5">
        <w:rPr>
          <w:rFonts w:asciiTheme="minorHAnsi" w:hAnsiTheme="minorHAnsi" w:cstheme="minorHAnsi"/>
        </w:rPr>
        <w:t>R</w:t>
      </w:r>
      <w:r w:rsidR="007C06BA" w:rsidRPr="005524F5">
        <w:rPr>
          <w:rFonts w:asciiTheme="minorHAnsi" w:hAnsiTheme="minorHAnsi" w:cstheme="minorHAnsi"/>
        </w:rPr>
        <w:t xml:space="preserve">egister of </w:t>
      </w:r>
      <w:r w:rsidR="00915576" w:rsidRPr="005524F5">
        <w:rPr>
          <w:rFonts w:asciiTheme="minorHAnsi" w:hAnsiTheme="minorHAnsi" w:cstheme="minorHAnsi"/>
        </w:rPr>
        <w:t>S</w:t>
      </w:r>
      <w:r w:rsidR="007C06BA" w:rsidRPr="005524F5">
        <w:rPr>
          <w:rFonts w:asciiTheme="minorHAnsi" w:hAnsiTheme="minorHAnsi" w:cstheme="minorHAnsi"/>
        </w:rPr>
        <w:t xml:space="preserve">ignificant </w:t>
      </w:r>
      <w:r w:rsidR="004F13ED" w:rsidRPr="005524F5">
        <w:rPr>
          <w:rFonts w:asciiTheme="minorHAnsi" w:hAnsiTheme="minorHAnsi" w:cstheme="minorHAnsi"/>
        </w:rPr>
        <w:t>T</w:t>
      </w:r>
      <w:r w:rsidR="007C06BA" w:rsidRPr="005524F5">
        <w:rPr>
          <w:rFonts w:asciiTheme="minorHAnsi" w:hAnsiTheme="minorHAnsi" w:cstheme="minorHAnsi"/>
        </w:rPr>
        <w:t>rees and the Berry Corridor, Escarpment to the Sea</w:t>
      </w:r>
      <w:r w:rsidR="00D26A1D" w:rsidRPr="005524F5">
        <w:rPr>
          <w:rFonts w:asciiTheme="minorHAnsi" w:hAnsiTheme="minorHAnsi" w:cstheme="minorHAnsi"/>
        </w:rPr>
        <w:t>, for which a $500,000 grant has been received from the NSW Environmental Trust at the end of 2015</w:t>
      </w:r>
      <w:r w:rsidR="00915576" w:rsidRPr="005524F5">
        <w:rPr>
          <w:rFonts w:asciiTheme="minorHAnsi" w:hAnsiTheme="minorHAnsi" w:cstheme="minorHAnsi"/>
        </w:rPr>
        <w:t>, for Berry Landcare in partnership with NSW National Parks Association over a period of 10 years</w:t>
      </w:r>
      <w:r w:rsidR="007C06BA" w:rsidRPr="005524F5">
        <w:rPr>
          <w:rFonts w:asciiTheme="minorHAnsi" w:hAnsiTheme="minorHAnsi" w:cstheme="minorHAnsi"/>
        </w:rPr>
        <w:t>.</w:t>
      </w:r>
    </w:p>
    <w:p w14:paraId="1543B44E" w14:textId="77777777" w:rsidR="00DE4DEE" w:rsidRPr="005524F5" w:rsidRDefault="00DE4DEE">
      <w:pPr>
        <w:rPr>
          <w:rFonts w:asciiTheme="minorHAnsi" w:hAnsiTheme="minorHAnsi" w:cstheme="minorHAnsi"/>
        </w:rPr>
      </w:pPr>
    </w:p>
    <w:p w14:paraId="6168D84B" w14:textId="77777777" w:rsidR="00DE4DEE" w:rsidRPr="005524F5" w:rsidRDefault="00DE4DEE">
      <w:pPr>
        <w:rPr>
          <w:rFonts w:asciiTheme="minorHAnsi" w:hAnsiTheme="minorHAnsi" w:cstheme="minorHAnsi"/>
        </w:rPr>
      </w:pPr>
      <w:r w:rsidRPr="005524F5">
        <w:rPr>
          <w:rFonts w:asciiTheme="minorHAnsi" w:hAnsiTheme="minorHAnsi" w:cstheme="minorHAnsi"/>
        </w:rPr>
        <w:t xml:space="preserve">Berry Landcare currently has </w:t>
      </w:r>
      <w:r w:rsidR="003A29F4" w:rsidRPr="005524F5">
        <w:rPr>
          <w:rFonts w:asciiTheme="minorHAnsi" w:hAnsiTheme="minorHAnsi" w:cstheme="minorHAnsi"/>
        </w:rPr>
        <w:t>twelve</w:t>
      </w:r>
      <w:r w:rsidRPr="005524F5">
        <w:rPr>
          <w:rFonts w:asciiTheme="minorHAnsi" w:hAnsiTheme="minorHAnsi" w:cstheme="minorHAnsi"/>
        </w:rPr>
        <w:t xml:space="preserve"> active sites and more than 1</w:t>
      </w:r>
      <w:r w:rsidR="00915576" w:rsidRPr="005524F5">
        <w:rPr>
          <w:rFonts w:asciiTheme="minorHAnsi" w:hAnsiTheme="minorHAnsi" w:cstheme="minorHAnsi"/>
        </w:rPr>
        <w:t>5</w:t>
      </w:r>
      <w:r w:rsidRPr="005524F5">
        <w:rPr>
          <w:rFonts w:asciiTheme="minorHAnsi" w:hAnsiTheme="minorHAnsi" w:cstheme="minorHAnsi"/>
        </w:rPr>
        <w:t xml:space="preserve">0 </w:t>
      </w:r>
      <w:r w:rsidR="00915576" w:rsidRPr="005524F5">
        <w:rPr>
          <w:rFonts w:asciiTheme="minorHAnsi" w:hAnsiTheme="minorHAnsi" w:cstheme="minorHAnsi"/>
        </w:rPr>
        <w:t>members and volunteers</w:t>
      </w:r>
      <w:r w:rsidRPr="005524F5">
        <w:rPr>
          <w:rFonts w:asciiTheme="minorHAnsi" w:hAnsiTheme="minorHAnsi" w:cstheme="minorHAnsi"/>
        </w:rPr>
        <w:t>:</w:t>
      </w:r>
    </w:p>
    <w:p w14:paraId="0E3EABC9" w14:textId="77777777" w:rsidR="00E20AD4" w:rsidRPr="005524F5" w:rsidRDefault="00E20AD4" w:rsidP="00A80DD2">
      <w:pPr>
        <w:numPr>
          <w:ilvl w:val="0"/>
          <w:numId w:val="17"/>
        </w:numPr>
        <w:rPr>
          <w:rFonts w:asciiTheme="minorHAnsi" w:hAnsiTheme="minorHAnsi" w:cstheme="minorHAnsi"/>
        </w:rPr>
      </w:pPr>
      <w:r w:rsidRPr="005524F5">
        <w:rPr>
          <w:rFonts w:asciiTheme="minorHAnsi" w:hAnsiTheme="minorHAnsi" w:cstheme="minorHAnsi"/>
        </w:rPr>
        <w:t xml:space="preserve">Alexandra St </w:t>
      </w:r>
      <w:proofErr w:type="spellStart"/>
      <w:r w:rsidRPr="005524F5">
        <w:rPr>
          <w:rFonts w:asciiTheme="minorHAnsi" w:hAnsiTheme="minorHAnsi" w:cstheme="minorHAnsi"/>
        </w:rPr>
        <w:t>Parkcare</w:t>
      </w:r>
      <w:proofErr w:type="spellEnd"/>
      <w:r w:rsidRPr="005524F5">
        <w:rPr>
          <w:rFonts w:asciiTheme="minorHAnsi" w:hAnsiTheme="minorHAnsi" w:cstheme="minorHAnsi"/>
        </w:rPr>
        <w:t xml:space="preserve">: </w:t>
      </w:r>
    </w:p>
    <w:p w14:paraId="1550FF23" w14:textId="77777777" w:rsidR="00E20AD4" w:rsidRPr="005524F5" w:rsidRDefault="00E20AD4" w:rsidP="007C06BA">
      <w:pPr>
        <w:numPr>
          <w:ilvl w:val="0"/>
          <w:numId w:val="17"/>
        </w:numPr>
        <w:rPr>
          <w:rFonts w:asciiTheme="minorHAnsi" w:hAnsiTheme="minorHAnsi" w:cstheme="minorHAnsi"/>
        </w:rPr>
      </w:pPr>
      <w:r w:rsidRPr="005524F5">
        <w:rPr>
          <w:rFonts w:asciiTheme="minorHAnsi" w:hAnsiTheme="minorHAnsi" w:cstheme="minorHAnsi"/>
        </w:rPr>
        <w:t xml:space="preserve">Bong </w:t>
      </w:r>
      <w:proofErr w:type="spellStart"/>
      <w:r w:rsidRPr="005524F5">
        <w:rPr>
          <w:rFonts w:asciiTheme="minorHAnsi" w:hAnsiTheme="minorHAnsi" w:cstheme="minorHAnsi"/>
        </w:rPr>
        <w:t>Bong</w:t>
      </w:r>
      <w:proofErr w:type="spellEnd"/>
      <w:r w:rsidRPr="005524F5">
        <w:rPr>
          <w:rFonts w:asciiTheme="minorHAnsi" w:hAnsiTheme="minorHAnsi" w:cstheme="minorHAnsi"/>
        </w:rPr>
        <w:t xml:space="preserve"> Road </w:t>
      </w:r>
    </w:p>
    <w:p w14:paraId="5F588F45" w14:textId="77777777" w:rsidR="00E20AD4" w:rsidRPr="005524F5" w:rsidRDefault="00E20AD4" w:rsidP="0032580C">
      <w:pPr>
        <w:numPr>
          <w:ilvl w:val="0"/>
          <w:numId w:val="17"/>
        </w:numPr>
        <w:rPr>
          <w:rFonts w:asciiTheme="minorHAnsi" w:hAnsiTheme="minorHAnsi" w:cstheme="minorHAnsi"/>
        </w:rPr>
      </w:pPr>
      <w:r w:rsidRPr="005524F5">
        <w:rPr>
          <w:rFonts w:asciiTheme="minorHAnsi" w:hAnsiTheme="minorHAnsi" w:cstheme="minorHAnsi"/>
        </w:rPr>
        <w:t>Broughton Vale Common</w:t>
      </w:r>
    </w:p>
    <w:p w14:paraId="637D34B0" w14:textId="77777777" w:rsidR="00E20AD4" w:rsidRPr="005524F5" w:rsidRDefault="00E20AD4" w:rsidP="0032580C">
      <w:pPr>
        <w:numPr>
          <w:ilvl w:val="0"/>
          <w:numId w:val="17"/>
        </w:numPr>
        <w:rPr>
          <w:rFonts w:asciiTheme="minorHAnsi" w:hAnsiTheme="minorHAnsi" w:cstheme="minorHAnsi"/>
        </w:rPr>
      </w:pPr>
      <w:r w:rsidRPr="005524F5">
        <w:rPr>
          <w:rFonts w:asciiTheme="minorHAnsi" w:hAnsiTheme="minorHAnsi" w:cstheme="minorHAnsi"/>
        </w:rPr>
        <w:t>Bundewallah Rainforest Reserve</w:t>
      </w:r>
    </w:p>
    <w:p w14:paraId="555B2FFC" w14:textId="77777777" w:rsidR="00E20AD4" w:rsidRPr="005524F5" w:rsidRDefault="00E20AD4" w:rsidP="007C06BA">
      <w:pPr>
        <w:numPr>
          <w:ilvl w:val="0"/>
          <w:numId w:val="17"/>
        </w:numPr>
        <w:rPr>
          <w:rFonts w:asciiTheme="minorHAnsi" w:hAnsiTheme="minorHAnsi" w:cstheme="minorHAnsi"/>
        </w:rPr>
      </w:pPr>
      <w:r w:rsidRPr="005524F5">
        <w:rPr>
          <w:rFonts w:asciiTheme="minorHAnsi" w:hAnsiTheme="minorHAnsi" w:cstheme="minorHAnsi"/>
        </w:rPr>
        <w:t>Camp Quality Park Bushcare</w:t>
      </w:r>
    </w:p>
    <w:p w14:paraId="264CAD8A" w14:textId="77777777" w:rsidR="00E20AD4" w:rsidRPr="005524F5" w:rsidRDefault="00E20AD4" w:rsidP="0032580C">
      <w:pPr>
        <w:numPr>
          <w:ilvl w:val="0"/>
          <w:numId w:val="17"/>
        </w:numPr>
        <w:rPr>
          <w:rFonts w:asciiTheme="minorHAnsi" w:hAnsiTheme="minorHAnsi" w:cstheme="minorHAnsi"/>
        </w:rPr>
      </w:pPr>
      <w:r w:rsidRPr="005524F5">
        <w:rPr>
          <w:rFonts w:asciiTheme="minorHAnsi" w:hAnsiTheme="minorHAnsi" w:cstheme="minorHAnsi"/>
        </w:rPr>
        <w:t>David Berry Hospital Rainforest Remnant</w:t>
      </w:r>
    </w:p>
    <w:p w14:paraId="66AA5C8D" w14:textId="77777777" w:rsidR="00E20AD4" w:rsidRPr="005524F5" w:rsidRDefault="00E20AD4" w:rsidP="003D2E7A">
      <w:pPr>
        <w:numPr>
          <w:ilvl w:val="0"/>
          <w:numId w:val="17"/>
        </w:numPr>
        <w:rPr>
          <w:rFonts w:asciiTheme="minorHAnsi" w:hAnsiTheme="minorHAnsi" w:cstheme="minorHAnsi"/>
        </w:rPr>
      </w:pPr>
      <w:r w:rsidRPr="005524F5">
        <w:rPr>
          <w:rFonts w:asciiTheme="minorHAnsi" w:hAnsiTheme="minorHAnsi" w:cstheme="minorHAnsi"/>
        </w:rPr>
        <w:t xml:space="preserve">Mark Radium Park </w:t>
      </w:r>
      <w:proofErr w:type="spellStart"/>
      <w:r w:rsidRPr="005524F5">
        <w:rPr>
          <w:rFonts w:asciiTheme="minorHAnsi" w:hAnsiTheme="minorHAnsi" w:cstheme="minorHAnsi"/>
        </w:rPr>
        <w:t>Parkcare</w:t>
      </w:r>
      <w:proofErr w:type="spellEnd"/>
      <w:r w:rsidRPr="005524F5">
        <w:rPr>
          <w:rFonts w:asciiTheme="minorHAnsi" w:hAnsiTheme="minorHAnsi" w:cstheme="minorHAnsi"/>
        </w:rPr>
        <w:t xml:space="preserve"> (and the Arboretum of locally indigenous rainforest trees)</w:t>
      </w:r>
    </w:p>
    <w:p w14:paraId="30AD69C3" w14:textId="77777777" w:rsidR="00E20AD4" w:rsidRPr="005524F5" w:rsidRDefault="00E20AD4" w:rsidP="0032580C">
      <w:pPr>
        <w:numPr>
          <w:ilvl w:val="0"/>
          <w:numId w:val="17"/>
        </w:numPr>
        <w:rPr>
          <w:rFonts w:asciiTheme="minorHAnsi" w:hAnsiTheme="minorHAnsi" w:cstheme="minorHAnsi"/>
        </w:rPr>
      </w:pPr>
      <w:r w:rsidRPr="005524F5">
        <w:rPr>
          <w:rFonts w:asciiTheme="minorHAnsi" w:hAnsiTheme="minorHAnsi" w:cstheme="minorHAnsi"/>
        </w:rPr>
        <w:t>Moeyan Hill Reserve</w:t>
      </w:r>
    </w:p>
    <w:p w14:paraId="07BF1DD5" w14:textId="77777777" w:rsidR="00E20AD4" w:rsidRPr="005524F5" w:rsidRDefault="00E20AD4" w:rsidP="007C06BA">
      <w:pPr>
        <w:numPr>
          <w:ilvl w:val="0"/>
          <w:numId w:val="17"/>
        </w:numPr>
        <w:rPr>
          <w:rFonts w:asciiTheme="minorHAnsi" w:hAnsiTheme="minorHAnsi" w:cstheme="minorHAnsi"/>
        </w:rPr>
      </w:pPr>
      <w:r w:rsidRPr="005524F5">
        <w:rPr>
          <w:rFonts w:asciiTheme="minorHAnsi" w:hAnsiTheme="minorHAnsi" w:cstheme="minorHAnsi"/>
        </w:rPr>
        <w:t>Mount Coolangatta</w:t>
      </w:r>
    </w:p>
    <w:p w14:paraId="49E82C80" w14:textId="77777777" w:rsidR="00E20AD4" w:rsidRPr="005524F5" w:rsidRDefault="00E20AD4" w:rsidP="003D2E7A">
      <w:pPr>
        <w:numPr>
          <w:ilvl w:val="0"/>
          <w:numId w:val="17"/>
        </w:numPr>
        <w:rPr>
          <w:rFonts w:asciiTheme="minorHAnsi" w:hAnsiTheme="minorHAnsi" w:cstheme="minorHAnsi"/>
        </w:rPr>
      </w:pPr>
      <w:r w:rsidRPr="005524F5">
        <w:rPr>
          <w:rFonts w:asciiTheme="minorHAnsi" w:hAnsiTheme="minorHAnsi" w:cstheme="minorHAnsi"/>
        </w:rPr>
        <w:t xml:space="preserve">Princess St Park </w:t>
      </w:r>
      <w:proofErr w:type="spellStart"/>
      <w:r w:rsidRPr="005524F5">
        <w:rPr>
          <w:rFonts w:asciiTheme="minorHAnsi" w:hAnsiTheme="minorHAnsi" w:cstheme="minorHAnsi"/>
        </w:rPr>
        <w:t>Parkcare</w:t>
      </w:r>
      <w:proofErr w:type="spellEnd"/>
      <w:r w:rsidRPr="005524F5">
        <w:rPr>
          <w:rFonts w:asciiTheme="minorHAnsi" w:hAnsiTheme="minorHAnsi" w:cstheme="minorHAnsi"/>
        </w:rPr>
        <w:t xml:space="preserve">: </w:t>
      </w:r>
    </w:p>
    <w:p w14:paraId="6B000636" w14:textId="77777777" w:rsidR="00E20AD4" w:rsidRPr="005524F5" w:rsidRDefault="00E20AD4" w:rsidP="007C06BA">
      <w:pPr>
        <w:numPr>
          <w:ilvl w:val="0"/>
          <w:numId w:val="17"/>
        </w:numPr>
        <w:rPr>
          <w:rFonts w:asciiTheme="minorHAnsi" w:hAnsiTheme="minorHAnsi" w:cstheme="minorHAnsi"/>
        </w:rPr>
      </w:pPr>
      <w:proofErr w:type="spellStart"/>
      <w:r w:rsidRPr="005524F5">
        <w:rPr>
          <w:rFonts w:asciiTheme="minorHAnsi" w:hAnsiTheme="minorHAnsi" w:cstheme="minorHAnsi"/>
        </w:rPr>
        <w:t>Strongs</w:t>
      </w:r>
      <w:proofErr w:type="spellEnd"/>
      <w:r w:rsidRPr="005524F5">
        <w:rPr>
          <w:rFonts w:asciiTheme="minorHAnsi" w:hAnsiTheme="minorHAnsi" w:cstheme="minorHAnsi"/>
        </w:rPr>
        <w:t xml:space="preserve"> Road, Jaspers Brush</w:t>
      </w:r>
    </w:p>
    <w:p w14:paraId="7AFB2C0A" w14:textId="77777777" w:rsidR="00E20AD4" w:rsidRPr="005524F5" w:rsidRDefault="00E20AD4" w:rsidP="0032580C">
      <w:pPr>
        <w:numPr>
          <w:ilvl w:val="0"/>
          <w:numId w:val="17"/>
        </w:numPr>
        <w:rPr>
          <w:rFonts w:asciiTheme="minorHAnsi" w:hAnsiTheme="minorHAnsi" w:cstheme="minorHAnsi"/>
        </w:rPr>
      </w:pPr>
      <w:proofErr w:type="spellStart"/>
      <w:r w:rsidRPr="005524F5">
        <w:rPr>
          <w:rFonts w:asciiTheme="minorHAnsi" w:hAnsiTheme="minorHAnsi" w:cstheme="minorHAnsi"/>
        </w:rPr>
        <w:t>Tindalls</w:t>
      </w:r>
      <w:proofErr w:type="spellEnd"/>
      <w:r w:rsidRPr="005524F5">
        <w:rPr>
          <w:rFonts w:asciiTheme="minorHAnsi" w:hAnsiTheme="minorHAnsi" w:cstheme="minorHAnsi"/>
        </w:rPr>
        <w:t xml:space="preserve"> Lane</w:t>
      </w:r>
    </w:p>
    <w:p w14:paraId="10D58787" w14:textId="77777777" w:rsidR="00DE4DEE" w:rsidRPr="005524F5" w:rsidRDefault="00DE4DEE" w:rsidP="002C0600">
      <w:pPr>
        <w:rPr>
          <w:rFonts w:asciiTheme="minorHAnsi" w:hAnsiTheme="minorHAnsi" w:cstheme="minorHAnsi"/>
        </w:rPr>
      </w:pPr>
    </w:p>
    <w:p w14:paraId="6ABCFE50" w14:textId="77777777" w:rsidR="00DE4DEE" w:rsidRPr="005524F5" w:rsidRDefault="00C2369F" w:rsidP="005D4885">
      <w:pPr>
        <w:ind w:left="360"/>
        <w:rPr>
          <w:rFonts w:asciiTheme="minorHAnsi" w:hAnsiTheme="minorHAnsi" w:cstheme="minorHAnsi"/>
        </w:rPr>
      </w:pPr>
      <w:r w:rsidRPr="005524F5">
        <w:rPr>
          <w:rFonts w:asciiTheme="minorHAnsi" w:hAnsiTheme="minorHAnsi" w:cstheme="minorHAnsi"/>
          <w:noProof/>
        </w:rPr>
        <w:drawing>
          <wp:inline distT="0" distB="0" distL="0" distR="0" wp14:anchorId="6F602BE5" wp14:editId="5780E4EE">
            <wp:extent cx="5311140" cy="4015740"/>
            <wp:effectExtent l="19050" t="0" r="3810" b="0"/>
            <wp:docPr id="4" name="Picture 4" descr="blc map sep 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c map sep 0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140" cy="401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752CB5" w14:textId="77777777" w:rsidR="00DE4DEE" w:rsidRPr="005524F5" w:rsidRDefault="00DE4DEE" w:rsidP="00923216">
      <w:pPr>
        <w:rPr>
          <w:rFonts w:asciiTheme="minorHAnsi" w:hAnsiTheme="minorHAnsi" w:cstheme="minorHAnsi"/>
          <w:b/>
          <w:color w:val="008000"/>
        </w:rPr>
      </w:pPr>
    </w:p>
    <w:p w14:paraId="7D41204C" w14:textId="77777777" w:rsidR="00DE4DEE" w:rsidRPr="005524F5" w:rsidRDefault="00DE4DEE" w:rsidP="00923216">
      <w:pPr>
        <w:rPr>
          <w:rFonts w:asciiTheme="minorHAnsi" w:hAnsiTheme="minorHAnsi" w:cstheme="minorHAnsi"/>
          <w:b/>
        </w:rPr>
      </w:pPr>
      <w:r w:rsidRPr="005524F5">
        <w:rPr>
          <w:rFonts w:asciiTheme="minorHAnsi" w:hAnsiTheme="minorHAnsi" w:cstheme="minorHAnsi"/>
          <w:b/>
        </w:rPr>
        <w:t xml:space="preserve">BUNDEWALLAH RESERVE – SUB TROPICAL WONDER </w:t>
      </w:r>
    </w:p>
    <w:p w14:paraId="46811040" w14:textId="77777777" w:rsidR="00DE4DEE" w:rsidRPr="00052CAB" w:rsidRDefault="00DE4DEE" w:rsidP="00052CAB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052CAB">
        <w:rPr>
          <w:rFonts w:asciiTheme="minorHAnsi" w:hAnsiTheme="minorHAnsi" w:cstheme="minorHAnsi"/>
        </w:rPr>
        <w:t xml:space="preserve">Site Coordinator:  </w:t>
      </w:r>
      <w:r w:rsidR="003D2E7A" w:rsidRPr="00052CAB">
        <w:rPr>
          <w:rFonts w:asciiTheme="minorHAnsi" w:hAnsiTheme="minorHAnsi" w:cstheme="minorHAnsi"/>
        </w:rPr>
        <w:t>John Clark</w:t>
      </w:r>
    </w:p>
    <w:p w14:paraId="60593ED7" w14:textId="77777777" w:rsidR="00DE4DEE" w:rsidRPr="00052CAB" w:rsidRDefault="00DE4DEE" w:rsidP="00052CAB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052CAB">
        <w:rPr>
          <w:rFonts w:asciiTheme="minorHAnsi" w:hAnsiTheme="minorHAnsi" w:cstheme="minorHAnsi"/>
        </w:rPr>
        <w:t>Illawarra Sub Tropical Rainforest Remnant, waterfalls, coastline views.</w:t>
      </w:r>
      <w:r w:rsidR="00052CAB" w:rsidRPr="00052CAB">
        <w:rPr>
          <w:rFonts w:asciiTheme="minorHAnsi" w:hAnsiTheme="minorHAnsi" w:cstheme="minorHAnsi"/>
        </w:rPr>
        <w:t xml:space="preserve"> </w:t>
      </w:r>
      <w:r w:rsidRPr="00052CAB">
        <w:rPr>
          <w:rFonts w:asciiTheme="minorHAnsi" w:hAnsiTheme="minorHAnsi" w:cstheme="minorHAnsi"/>
        </w:rPr>
        <w:t xml:space="preserve">Regeneration of rainforest remnant and restoration of Walking </w:t>
      </w:r>
      <w:proofErr w:type="gramStart"/>
      <w:r w:rsidRPr="00052CAB">
        <w:rPr>
          <w:rFonts w:asciiTheme="minorHAnsi" w:hAnsiTheme="minorHAnsi" w:cstheme="minorHAnsi"/>
        </w:rPr>
        <w:t>track</w:t>
      </w:r>
      <w:r w:rsidR="00052CAB">
        <w:rPr>
          <w:rFonts w:asciiTheme="minorHAnsi" w:hAnsiTheme="minorHAnsi" w:cstheme="minorHAnsi"/>
        </w:rPr>
        <w:t xml:space="preserve">; </w:t>
      </w:r>
      <w:r w:rsidR="00052CAB" w:rsidRPr="00052CAB">
        <w:rPr>
          <w:rFonts w:asciiTheme="minorHAnsi" w:hAnsiTheme="minorHAnsi" w:cstheme="minorHAnsi"/>
        </w:rPr>
        <w:t xml:space="preserve"> </w:t>
      </w:r>
      <w:proofErr w:type="spellStart"/>
      <w:r w:rsidR="00052CAB" w:rsidRPr="00052CAB">
        <w:rPr>
          <w:rFonts w:asciiTheme="minorHAnsi" w:hAnsiTheme="minorHAnsi" w:cstheme="minorHAnsi"/>
        </w:rPr>
        <w:t>SRCMA</w:t>
      </w:r>
      <w:proofErr w:type="spellEnd"/>
      <w:proofErr w:type="gramEnd"/>
      <w:r w:rsidR="00052CAB" w:rsidRPr="00052CAB">
        <w:rPr>
          <w:rFonts w:asciiTheme="minorHAnsi" w:hAnsiTheme="minorHAnsi" w:cstheme="minorHAnsi"/>
        </w:rPr>
        <w:t xml:space="preserve"> Bush Incentives grant 2007 for Lantana control</w:t>
      </w:r>
      <w:r w:rsidR="00052CAB">
        <w:rPr>
          <w:rFonts w:asciiTheme="minorHAnsi" w:hAnsiTheme="minorHAnsi" w:cstheme="minorHAnsi"/>
        </w:rPr>
        <w:t xml:space="preserve"> and </w:t>
      </w:r>
      <w:proofErr w:type="spellStart"/>
      <w:r w:rsidR="00052CAB" w:rsidRPr="00052CAB">
        <w:rPr>
          <w:rFonts w:asciiTheme="minorHAnsi" w:hAnsiTheme="minorHAnsi" w:cstheme="minorHAnsi"/>
        </w:rPr>
        <w:t>Envirofund</w:t>
      </w:r>
      <w:proofErr w:type="spellEnd"/>
      <w:r w:rsidR="00052CAB" w:rsidRPr="00052CAB">
        <w:rPr>
          <w:rFonts w:asciiTheme="minorHAnsi" w:hAnsiTheme="minorHAnsi" w:cstheme="minorHAnsi"/>
        </w:rPr>
        <w:t xml:space="preserve"> Round 9 grant 2007 for Coral Tree removal and riparian restoration </w:t>
      </w:r>
    </w:p>
    <w:p w14:paraId="5ACCA4E8" w14:textId="77777777" w:rsidR="00DE4DEE" w:rsidRPr="00052CAB" w:rsidRDefault="00DE4DEE" w:rsidP="00052CAB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052CAB">
        <w:rPr>
          <w:rFonts w:asciiTheme="minorHAnsi" w:hAnsiTheme="minorHAnsi" w:cstheme="minorHAnsi"/>
        </w:rPr>
        <w:t xml:space="preserve">Supported by Shoalhaven City Council’s Bushcare Program </w:t>
      </w:r>
    </w:p>
    <w:p w14:paraId="270C52D1" w14:textId="1ED1DEB0" w:rsidR="00B14B11" w:rsidRDefault="00B14B11" w:rsidP="00052CAB">
      <w:pPr>
        <w:rPr>
          <w:rFonts w:asciiTheme="minorHAnsi" w:hAnsiTheme="minorHAnsi" w:cstheme="minorHAnsi"/>
        </w:rPr>
      </w:pPr>
    </w:p>
    <w:p w14:paraId="7458D9B4" w14:textId="77777777" w:rsidR="00DE4DEE" w:rsidRPr="00052CAB" w:rsidRDefault="00DE4DEE" w:rsidP="00052CAB">
      <w:pPr>
        <w:rPr>
          <w:rFonts w:asciiTheme="minorHAnsi" w:hAnsiTheme="minorHAnsi" w:cstheme="minorHAnsi"/>
        </w:rPr>
      </w:pPr>
      <w:r w:rsidRPr="00B14B11">
        <w:rPr>
          <w:rFonts w:asciiTheme="minorHAnsi" w:hAnsiTheme="minorHAnsi" w:cstheme="minorHAnsi"/>
        </w:rPr>
        <w:br w:type="page"/>
      </w:r>
      <w:r w:rsidRPr="00052CAB">
        <w:rPr>
          <w:rFonts w:asciiTheme="minorHAnsi" w:hAnsiTheme="minorHAnsi" w:cstheme="minorHAnsi"/>
        </w:rPr>
        <w:lastRenderedPageBreak/>
        <w:t xml:space="preserve"> </w:t>
      </w:r>
      <w:r w:rsidRPr="00052CAB">
        <w:rPr>
          <w:rFonts w:asciiTheme="minorHAnsi" w:hAnsiTheme="minorHAnsi" w:cstheme="minorHAnsi"/>
          <w:b/>
        </w:rPr>
        <w:t>DAVID BERRY HOSPITAL RAINFOREST REMNANT</w:t>
      </w:r>
    </w:p>
    <w:p w14:paraId="49C912F7" w14:textId="3E30FDEB" w:rsidR="00DE4DEE" w:rsidRPr="00265951" w:rsidRDefault="00DE4DEE" w:rsidP="00265951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265951">
        <w:rPr>
          <w:rFonts w:asciiTheme="minorHAnsi" w:hAnsiTheme="minorHAnsi" w:cstheme="minorHAnsi"/>
        </w:rPr>
        <w:t xml:space="preserve">Site Coordinator:  </w:t>
      </w:r>
      <w:r w:rsidR="00915576" w:rsidRPr="00265951">
        <w:rPr>
          <w:rFonts w:asciiTheme="minorHAnsi" w:hAnsiTheme="minorHAnsi" w:cstheme="minorHAnsi"/>
        </w:rPr>
        <w:t xml:space="preserve">Leslie </w:t>
      </w:r>
      <w:proofErr w:type="gramStart"/>
      <w:r w:rsidR="00915576" w:rsidRPr="00265951">
        <w:rPr>
          <w:rFonts w:asciiTheme="minorHAnsi" w:hAnsiTheme="minorHAnsi" w:cstheme="minorHAnsi"/>
        </w:rPr>
        <w:t>Pigott</w:t>
      </w:r>
      <w:r w:rsidR="00EA2185">
        <w:rPr>
          <w:rFonts w:asciiTheme="minorHAnsi" w:hAnsiTheme="minorHAnsi" w:cstheme="minorHAnsi"/>
        </w:rPr>
        <w:t xml:space="preserve">  4464</w:t>
      </w:r>
      <w:proofErr w:type="gramEnd"/>
      <w:r w:rsidR="00EA2185">
        <w:rPr>
          <w:rFonts w:asciiTheme="minorHAnsi" w:hAnsiTheme="minorHAnsi" w:cstheme="minorHAnsi"/>
        </w:rPr>
        <w:t xml:space="preserve"> 3241</w:t>
      </w:r>
    </w:p>
    <w:p w14:paraId="41E9768E" w14:textId="77777777" w:rsidR="00DE4DEE" w:rsidRPr="00265951" w:rsidRDefault="00DE4DEE" w:rsidP="00265951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265951">
        <w:rPr>
          <w:rFonts w:asciiTheme="minorHAnsi" w:hAnsiTheme="minorHAnsi" w:cstheme="minorHAnsi"/>
        </w:rPr>
        <w:t xml:space="preserve">Unique </w:t>
      </w:r>
      <w:r w:rsidR="00E522E2" w:rsidRPr="00265951">
        <w:rPr>
          <w:rFonts w:asciiTheme="minorHAnsi" w:hAnsiTheme="minorHAnsi" w:cstheme="minorHAnsi"/>
        </w:rPr>
        <w:t xml:space="preserve">EEC </w:t>
      </w:r>
      <w:r w:rsidRPr="00265951">
        <w:rPr>
          <w:rFonts w:asciiTheme="minorHAnsi" w:hAnsiTheme="minorHAnsi" w:cstheme="minorHAnsi"/>
          <w:i/>
        </w:rPr>
        <w:t>Illawarra subtropical rainforest</w:t>
      </w:r>
      <w:r w:rsidRPr="00265951">
        <w:rPr>
          <w:rFonts w:asciiTheme="minorHAnsi" w:hAnsiTheme="minorHAnsi" w:cstheme="minorHAnsi"/>
        </w:rPr>
        <w:t xml:space="preserve"> remnant with wide species band; </w:t>
      </w:r>
    </w:p>
    <w:p w14:paraId="347603D9" w14:textId="77777777" w:rsidR="00DE4DEE" w:rsidRPr="00265951" w:rsidRDefault="00DE4DEE" w:rsidP="00265951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265951">
        <w:rPr>
          <w:rFonts w:asciiTheme="minorHAnsi" w:hAnsiTheme="minorHAnsi" w:cstheme="minorHAnsi"/>
        </w:rPr>
        <w:t>supported by Berry Landcare with weed control and advocacy</w:t>
      </w:r>
    </w:p>
    <w:p w14:paraId="2E7E62A4" w14:textId="3B634D68" w:rsidR="00DE4DEE" w:rsidRPr="00265951" w:rsidRDefault="008B3766" w:rsidP="00265951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265951">
        <w:rPr>
          <w:rFonts w:asciiTheme="minorHAnsi" w:hAnsiTheme="minorHAnsi" w:cstheme="minorHAnsi"/>
        </w:rPr>
        <w:t>Good support</w:t>
      </w:r>
      <w:r w:rsidR="00DE4DEE" w:rsidRPr="00265951">
        <w:rPr>
          <w:rFonts w:asciiTheme="minorHAnsi" w:hAnsiTheme="minorHAnsi" w:cstheme="minorHAnsi"/>
        </w:rPr>
        <w:t xml:space="preserve"> from the Hospital administration</w:t>
      </w:r>
    </w:p>
    <w:p w14:paraId="419AFA01" w14:textId="77777777" w:rsidR="00DE4DEE" w:rsidRPr="005524F5" w:rsidRDefault="00DE4DEE" w:rsidP="00AF24E3">
      <w:pPr>
        <w:rPr>
          <w:rFonts w:asciiTheme="minorHAnsi" w:hAnsiTheme="minorHAnsi" w:cstheme="minorHAnsi"/>
          <w:b/>
          <w:color w:val="008000"/>
        </w:rPr>
      </w:pPr>
    </w:p>
    <w:p w14:paraId="7175DCB1" w14:textId="77777777" w:rsidR="00DE4DEE" w:rsidRPr="005524F5" w:rsidRDefault="00DE4DEE" w:rsidP="00AF24E3">
      <w:pPr>
        <w:rPr>
          <w:rFonts w:asciiTheme="minorHAnsi" w:hAnsiTheme="minorHAnsi" w:cstheme="minorHAnsi"/>
        </w:rPr>
      </w:pPr>
      <w:r w:rsidRPr="005524F5">
        <w:rPr>
          <w:rFonts w:asciiTheme="minorHAnsi" w:hAnsiTheme="minorHAnsi" w:cstheme="minorHAnsi"/>
          <w:b/>
        </w:rPr>
        <w:t xml:space="preserve">MOEYAN HILL RESERVE </w:t>
      </w:r>
    </w:p>
    <w:p w14:paraId="51A05475" w14:textId="4B002EC5" w:rsidR="00DE4DEE" w:rsidRPr="00265951" w:rsidRDefault="00DE4DEE" w:rsidP="00265951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265951">
        <w:rPr>
          <w:rFonts w:asciiTheme="minorHAnsi" w:hAnsiTheme="minorHAnsi" w:cstheme="minorHAnsi"/>
        </w:rPr>
        <w:t xml:space="preserve">Site Coordinator: Bill Pigott </w:t>
      </w:r>
      <w:r w:rsidR="00EA2185">
        <w:rPr>
          <w:rFonts w:asciiTheme="minorHAnsi" w:hAnsiTheme="minorHAnsi" w:cstheme="minorHAnsi"/>
        </w:rPr>
        <w:t xml:space="preserve">  4464 3241</w:t>
      </w:r>
    </w:p>
    <w:p w14:paraId="0ED4E48C" w14:textId="77777777" w:rsidR="00DE4DEE" w:rsidRPr="00265951" w:rsidRDefault="00DE4DEE" w:rsidP="00265951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265951">
        <w:rPr>
          <w:rFonts w:asciiTheme="minorHAnsi" w:hAnsiTheme="minorHAnsi" w:cstheme="minorHAnsi"/>
        </w:rPr>
        <w:t>36 ha reserve with Illawarra Sub Tropical Rainforest and tall open woodland</w:t>
      </w:r>
    </w:p>
    <w:p w14:paraId="185092BF" w14:textId="77777777" w:rsidR="00DE4DEE" w:rsidRPr="00052CAB" w:rsidRDefault="00DE4DEE" w:rsidP="00154C69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052CAB">
        <w:rPr>
          <w:rFonts w:asciiTheme="minorHAnsi" w:hAnsiTheme="minorHAnsi" w:cstheme="minorHAnsi"/>
        </w:rPr>
        <w:t xml:space="preserve">One </w:t>
      </w:r>
      <w:r w:rsidR="00052CAB" w:rsidRPr="00052CAB">
        <w:rPr>
          <w:rFonts w:asciiTheme="minorHAnsi" w:hAnsiTheme="minorHAnsi" w:cstheme="minorHAnsi"/>
        </w:rPr>
        <w:t>of the</w:t>
      </w:r>
      <w:r w:rsidRPr="00052CAB">
        <w:rPr>
          <w:rFonts w:asciiTheme="minorHAnsi" w:hAnsiTheme="minorHAnsi" w:cstheme="minorHAnsi"/>
        </w:rPr>
        <w:t xml:space="preserve"> original Berry Landcare/Bushcare sites</w:t>
      </w:r>
      <w:r w:rsidR="00052CAB" w:rsidRPr="00052CAB">
        <w:rPr>
          <w:rFonts w:asciiTheme="minorHAnsi" w:hAnsiTheme="minorHAnsi" w:cstheme="minorHAnsi"/>
        </w:rPr>
        <w:t xml:space="preserve">; </w:t>
      </w:r>
      <w:r w:rsidRPr="00052CAB">
        <w:rPr>
          <w:rFonts w:asciiTheme="minorHAnsi" w:hAnsiTheme="minorHAnsi" w:cstheme="minorHAnsi"/>
        </w:rPr>
        <w:t>Remnant Vegetation Management Plan prepared in 1998: High conservation value</w:t>
      </w:r>
      <w:r w:rsidR="00052CAB">
        <w:rPr>
          <w:rFonts w:asciiTheme="minorHAnsi" w:hAnsiTheme="minorHAnsi" w:cstheme="minorHAnsi"/>
        </w:rPr>
        <w:t xml:space="preserve"> with w</w:t>
      </w:r>
      <w:r w:rsidRPr="00052CAB">
        <w:rPr>
          <w:rFonts w:asciiTheme="minorHAnsi" w:hAnsiTheme="minorHAnsi" w:cstheme="minorHAnsi"/>
        </w:rPr>
        <w:t xml:space="preserve">ildlife corridor and local biodiversity; </w:t>
      </w:r>
    </w:p>
    <w:p w14:paraId="661A7297" w14:textId="77777777" w:rsidR="00DE4DEE" w:rsidRPr="00265951" w:rsidRDefault="00DE4DEE" w:rsidP="00265951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265951">
        <w:rPr>
          <w:rFonts w:asciiTheme="minorHAnsi" w:hAnsiTheme="minorHAnsi" w:cstheme="minorHAnsi"/>
        </w:rPr>
        <w:t>Supported by Shoalhaven City Council’s Bushcare Program</w:t>
      </w:r>
    </w:p>
    <w:p w14:paraId="1FAAF674" w14:textId="77777777" w:rsidR="00DE4DEE" w:rsidRPr="005524F5" w:rsidRDefault="00DE4DEE" w:rsidP="00802E34">
      <w:pPr>
        <w:ind w:left="360"/>
        <w:rPr>
          <w:rFonts w:asciiTheme="minorHAnsi" w:hAnsiTheme="minorHAnsi" w:cstheme="minorHAnsi"/>
        </w:rPr>
      </w:pPr>
    </w:p>
    <w:p w14:paraId="7CBD93AF" w14:textId="77777777" w:rsidR="00DE4DEE" w:rsidRPr="005524F5" w:rsidRDefault="00DE4DEE" w:rsidP="004226B8">
      <w:pPr>
        <w:rPr>
          <w:rFonts w:asciiTheme="minorHAnsi" w:hAnsiTheme="minorHAnsi" w:cstheme="minorHAnsi"/>
          <w:b/>
        </w:rPr>
      </w:pPr>
      <w:r w:rsidRPr="005524F5">
        <w:rPr>
          <w:rFonts w:asciiTheme="minorHAnsi" w:hAnsiTheme="minorHAnsi" w:cstheme="minorHAnsi"/>
          <w:b/>
        </w:rPr>
        <w:t xml:space="preserve">MARK RADIUM PARK </w:t>
      </w:r>
      <w:proofErr w:type="spellStart"/>
      <w:r w:rsidRPr="005524F5">
        <w:rPr>
          <w:rFonts w:asciiTheme="minorHAnsi" w:hAnsiTheme="minorHAnsi" w:cstheme="minorHAnsi"/>
          <w:b/>
        </w:rPr>
        <w:t>PARKCARE</w:t>
      </w:r>
      <w:proofErr w:type="spellEnd"/>
    </w:p>
    <w:p w14:paraId="0FD78EB9" w14:textId="38E83A0F" w:rsidR="00DE4DEE" w:rsidRPr="00265951" w:rsidRDefault="00DE4DEE" w:rsidP="00265951">
      <w:pPr>
        <w:pStyle w:val="ListParagraph"/>
        <w:numPr>
          <w:ilvl w:val="0"/>
          <w:numId w:val="31"/>
        </w:numPr>
        <w:rPr>
          <w:rFonts w:asciiTheme="minorHAnsi" w:hAnsiTheme="minorHAnsi" w:cstheme="minorHAnsi"/>
        </w:rPr>
      </w:pPr>
      <w:r w:rsidRPr="00265951">
        <w:rPr>
          <w:rFonts w:asciiTheme="minorHAnsi" w:hAnsiTheme="minorHAnsi" w:cstheme="minorHAnsi"/>
        </w:rPr>
        <w:t xml:space="preserve">Site Coordinator:  </w:t>
      </w:r>
      <w:r w:rsidR="00EA2185">
        <w:rPr>
          <w:rFonts w:asciiTheme="minorHAnsi" w:hAnsiTheme="minorHAnsi" w:cstheme="minorHAnsi"/>
        </w:rPr>
        <w:t>Sue Seldon</w:t>
      </w:r>
      <w:r w:rsidRPr="00265951">
        <w:rPr>
          <w:rFonts w:asciiTheme="minorHAnsi" w:hAnsiTheme="minorHAnsi" w:cstheme="minorHAnsi"/>
        </w:rPr>
        <w:t xml:space="preserve"> </w:t>
      </w:r>
    </w:p>
    <w:p w14:paraId="5B8B0348" w14:textId="77777777" w:rsidR="00DE4DEE" w:rsidRPr="00265951" w:rsidRDefault="00DE4DEE" w:rsidP="00265951">
      <w:pPr>
        <w:pStyle w:val="ListParagraph"/>
        <w:numPr>
          <w:ilvl w:val="0"/>
          <w:numId w:val="31"/>
        </w:numPr>
        <w:rPr>
          <w:rFonts w:asciiTheme="minorHAnsi" w:hAnsiTheme="minorHAnsi" w:cstheme="minorHAnsi"/>
        </w:rPr>
      </w:pPr>
      <w:r w:rsidRPr="00265951">
        <w:rPr>
          <w:rFonts w:asciiTheme="minorHAnsi" w:hAnsiTheme="minorHAnsi" w:cstheme="minorHAnsi"/>
        </w:rPr>
        <w:t>‘Arboretum’ of locally indigenous rainforest trees (partnership with the Berry Alliance and Shoalhaven City Council, funding from Shoalhaven Landcare</w:t>
      </w:r>
      <w:r w:rsidR="001D0599" w:rsidRPr="00265951">
        <w:rPr>
          <w:rFonts w:asciiTheme="minorHAnsi" w:hAnsiTheme="minorHAnsi" w:cstheme="minorHAnsi"/>
        </w:rPr>
        <w:t>/NLP</w:t>
      </w:r>
      <w:r w:rsidRPr="00265951">
        <w:rPr>
          <w:rFonts w:asciiTheme="minorHAnsi" w:hAnsiTheme="minorHAnsi" w:cstheme="minorHAnsi"/>
        </w:rPr>
        <w:t>), started with 5 trees planted in Memory if Rick Farley, co-founder of the Landcare movement, in July 2006</w:t>
      </w:r>
    </w:p>
    <w:p w14:paraId="7F09C435" w14:textId="77777777" w:rsidR="00C2369F" w:rsidRPr="005524F5" w:rsidRDefault="00C2369F" w:rsidP="00900F96">
      <w:pPr>
        <w:rPr>
          <w:rFonts w:asciiTheme="minorHAnsi" w:hAnsiTheme="minorHAnsi" w:cstheme="minorHAnsi"/>
          <w:b/>
          <w:color w:val="336600"/>
        </w:rPr>
      </w:pPr>
    </w:p>
    <w:p w14:paraId="34B92A67" w14:textId="77777777" w:rsidR="00DE4DEE" w:rsidRPr="005524F5" w:rsidRDefault="00DE4DEE" w:rsidP="00900F96">
      <w:pPr>
        <w:rPr>
          <w:rFonts w:asciiTheme="minorHAnsi" w:hAnsiTheme="minorHAnsi" w:cstheme="minorHAnsi"/>
        </w:rPr>
      </w:pPr>
      <w:r w:rsidRPr="005524F5">
        <w:rPr>
          <w:rFonts w:asciiTheme="minorHAnsi" w:hAnsiTheme="minorHAnsi" w:cstheme="minorHAnsi"/>
          <w:b/>
        </w:rPr>
        <w:t xml:space="preserve">TOWN CREEK </w:t>
      </w:r>
      <w:proofErr w:type="spellStart"/>
      <w:r w:rsidRPr="005524F5">
        <w:rPr>
          <w:rFonts w:asciiTheme="minorHAnsi" w:hAnsiTheme="minorHAnsi" w:cstheme="minorHAnsi"/>
          <w:b/>
        </w:rPr>
        <w:t>PARKCARE</w:t>
      </w:r>
      <w:proofErr w:type="spellEnd"/>
      <w:r w:rsidR="00E522E2" w:rsidRPr="005524F5">
        <w:rPr>
          <w:rFonts w:asciiTheme="minorHAnsi" w:hAnsiTheme="minorHAnsi" w:cstheme="minorHAnsi"/>
          <w:b/>
        </w:rPr>
        <w:t xml:space="preserve"> GROUPS</w:t>
      </w:r>
    </w:p>
    <w:p w14:paraId="3E9C82B7" w14:textId="77777777" w:rsidR="00DE4DEE" w:rsidRPr="00265951" w:rsidRDefault="00DE4DEE" w:rsidP="00265951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65951">
        <w:rPr>
          <w:rFonts w:asciiTheme="minorHAnsi" w:hAnsiTheme="minorHAnsi" w:cstheme="minorHAnsi"/>
          <w:b/>
          <w:color w:val="336600"/>
        </w:rPr>
        <w:t>Princess Street Park:</w:t>
      </w:r>
      <w:r w:rsidRPr="00265951">
        <w:rPr>
          <w:rFonts w:asciiTheme="minorHAnsi" w:hAnsiTheme="minorHAnsi" w:cstheme="minorHAnsi"/>
          <w:b/>
        </w:rPr>
        <w:t xml:space="preserve"> </w:t>
      </w:r>
      <w:r w:rsidRPr="00265951">
        <w:rPr>
          <w:rFonts w:asciiTheme="minorHAnsi" w:hAnsiTheme="minorHAnsi" w:cstheme="minorHAnsi"/>
        </w:rPr>
        <w:t xml:space="preserve">Site Coordinator:  </w:t>
      </w:r>
      <w:r w:rsidR="001D0599" w:rsidRPr="00265951">
        <w:rPr>
          <w:rFonts w:asciiTheme="minorHAnsi" w:hAnsiTheme="minorHAnsi" w:cstheme="minorHAnsi"/>
        </w:rPr>
        <w:t xml:space="preserve">Terry </w:t>
      </w:r>
      <w:proofErr w:type="spellStart"/>
      <w:r w:rsidR="001D0599" w:rsidRPr="00265951">
        <w:rPr>
          <w:rFonts w:asciiTheme="minorHAnsi" w:hAnsiTheme="minorHAnsi" w:cstheme="minorHAnsi"/>
        </w:rPr>
        <w:t>Oades</w:t>
      </w:r>
      <w:proofErr w:type="spellEnd"/>
      <w:r w:rsidR="001D0599" w:rsidRPr="00265951">
        <w:rPr>
          <w:rFonts w:asciiTheme="minorHAnsi" w:hAnsiTheme="minorHAnsi" w:cstheme="minorHAnsi"/>
        </w:rPr>
        <w:t xml:space="preserve"> 4464 3654</w:t>
      </w:r>
    </w:p>
    <w:p w14:paraId="154F8365" w14:textId="77777777" w:rsidR="00DE4DEE" w:rsidRPr="00265951" w:rsidRDefault="00DE4DEE" w:rsidP="00265951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265951">
        <w:rPr>
          <w:rFonts w:asciiTheme="minorHAnsi" w:hAnsiTheme="minorHAnsi" w:cstheme="minorHAnsi"/>
          <w:b/>
          <w:color w:val="336600"/>
        </w:rPr>
        <w:t>Alexandra Street:</w:t>
      </w:r>
      <w:r w:rsidRPr="00265951">
        <w:rPr>
          <w:rFonts w:asciiTheme="minorHAnsi" w:hAnsiTheme="minorHAnsi" w:cstheme="minorHAnsi"/>
          <w:b/>
          <w:color w:val="669900"/>
        </w:rPr>
        <w:t xml:space="preserve"> </w:t>
      </w:r>
      <w:r w:rsidRPr="00265951">
        <w:rPr>
          <w:rFonts w:asciiTheme="minorHAnsi" w:hAnsiTheme="minorHAnsi" w:cstheme="minorHAnsi"/>
          <w:color w:val="000000"/>
        </w:rPr>
        <w:t xml:space="preserve">Site Coordinator: Gail Paton </w:t>
      </w:r>
      <w:r w:rsidRPr="00265951">
        <w:rPr>
          <w:rFonts w:asciiTheme="minorHAnsi" w:hAnsiTheme="minorHAnsi" w:cstheme="minorHAnsi"/>
        </w:rPr>
        <w:t>4448 7915</w:t>
      </w:r>
    </w:p>
    <w:p w14:paraId="26707629" w14:textId="77777777" w:rsidR="00DE4DEE" w:rsidRPr="005524F5" w:rsidRDefault="00DE4DEE" w:rsidP="00AF24E3">
      <w:pPr>
        <w:rPr>
          <w:rFonts w:asciiTheme="minorHAnsi" w:hAnsiTheme="minorHAnsi" w:cstheme="minorHAnsi"/>
          <w:b/>
          <w:color w:val="008000"/>
        </w:rPr>
      </w:pPr>
    </w:p>
    <w:p w14:paraId="4371CCC6" w14:textId="77777777" w:rsidR="00DE4DEE" w:rsidRPr="005524F5" w:rsidRDefault="00DE4DEE" w:rsidP="005D4885">
      <w:pPr>
        <w:tabs>
          <w:tab w:val="left" w:pos="3425"/>
        </w:tabs>
        <w:rPr>
          <w:rFonts w:asciiTheme="minorHAnsi" w:hAnsiTheme="minorHAnsi" w:cstheme="minorHAnsi"/>
          <w:b/>
        </w:rPr>
      </w:pPr>
      <w:proofErr w:type="spellStart"/>
      <w:r w:rsidRPr="005524F5">
        <w:rPr>
          <w:rFonts w:asciiTheme="minorHAnsi" w:hAnsiTheme="minorHAnsi" w:cstheme="minorHAnsi"/>
          <w:b/>
        </w:rPr>
        <w:t>TINDALLS</w:t>
      </w:r>
      <w:proofErr w:type="spellEnd"/>
      <w:r w:rsidRPr="005524F5">
        <w:rPr>
          <w:rFonts w:asciiTheme="minorHAnsi" w:hAnsiTheme="minorHAnsi" w:cstheme="minorHAnsi"/>
          <w:b/>
        </w:rPr>
        <w:t xml:space="preserve"> </w:t>
      </w:r>
      <w:proofErr w:type="gramStart"/>
      <w:r w:rsidRPr="005524F5">
        <w:rPr>
          <w:rFonts w:asciiTheme="minorHAnsi" w:hAnsiTheme="minorHAnsi" w:cstheme="minorHAnsi"/>
          <w:b/>
        </w:rPr>
        <w:t>LANE  SITE</w:t>
      </w:r>
      <w:proofErr w:type="gramEnd"/>
    </w:p>
    <w:p w14:paraId="7FC9A583" w14:textId="77777777" w:rsidR="00DE4DEE" w:rsidRPr="00265951" w:rsidRDefault="00DE4DEE" w:rsidP="00265951">
      <w:pPr>
        <w:pStyle w:val="ListParagraph"/>
        <w:numPr>
          <w:ilvl w:val="0"/>
          <w:numId w:val="36"/>
        </w:numPr>
        <w:rPr>
          <w:rFonts w:asciiTheme="minorHAnsi" w:hAnsiTheme="minorHAnsi" w:cstheme="minorHAnsi"/>
        </w:rPr>
      </w:pPr>
      <w:r w:rsidRPr="00265951">
        <w:rPr>
          <w:rFonts w:asciiTheme="minorHAnsi" w:hAnsiTheme="minorHAnsi" w:cstheme="minorHAnsi"/>
        </w:rPr>
        <w:t xml:space="preserve">Site Coordinator: </w:t>
      </w:r>
      <w:r w:rsidR="00265951" w:rsidRPr="00265951">
        <w:rPr>
          <w:rFonts w:asciiTheme="minorHAnsi" w:hAnsiTheme="minorHAnsi" w:cstheme="minorHAnsi"/>
        </w:rPr>
        <w:t>Jim Jefferis</w:t>
      </w:r>
    </w:p>
    <w:p w14:paraId="75DF8DC5" w14:textId="77777777" w:rsidR="00DE4DEE" w:rsidRPr="00265951" w:rsidRDefault="00DE4DEE" w:rsidP="00265951">
      <w:pPr>
        <w:pStyle w:val="ListParagraph"/>
        <w:numPr>
          <w:ilvl w:val="0"/>
          <w:numId w:val="36"/>
        </w:numPr>
        <w:rPr>
          <w:rFonts w:asciiTheme="minorHAnsi" w:hAnsiTheme="minorHAnsi" w:cstheme="minorHAnsi"/>
        </w:rPr>
      </w:pPr>
      <w:r w:rsidRPr="00265951">
        <w:rPr>
          <w:rFonts w:asciiTheme="minorHAnsi" w:hAnsiTheme="minorHAnsi" w:cstheme="minorHAnsi"/>
        </w:rPr>
        <w:t xml:space="preserve">Local residents in </w:t>
      </w:r>
      <w:proofErr w:type="spellStart"/>
      <w:r w:rsidRPr="00265951">
        <w:rPr>
          <w:rFonts w:asciiTheme="minorHAnsi" w:hAnsiTheme="minorHAnsi" w:cstheme="minorHAnsi"/>
        </w:rPr>
        <w:t>Tindalls</w:t>
      </w:r>
      <w:proofErr w:type="spellEnd"/>
      <w:r w:rsidRPr="00265951">
        <w:rPr>
          <w:rFonts w:asciiTheme="minorHAnsi" w:hAnsiTheme="minorHAnsi" w:cstheme="minorHAnsi"/>
        </w:rPr>
        <w:t xml:space="preserve"> Lane work to weeds</w:t>
      </w:r>
      <w:r w:rsidR="00265951" w:rsidRPr="00265951">
        <w:rPr>
          <w:rFonts w:asciiTheme="minorHAnsi" w:hAnsiTheme="minorHAnsi" w:cstheme="minorHAnsi"/>
        </w:rPr>
        <w:t xml:space="preserve"> and maintain the Boundary Rd link between </w:t>
      </w:r>
      <w:proofErr w:type="spellStart"/>
      <w:r w:rsidR="00265951" w:rsidRPr="00265951">
        <w:rPr>
          <w:rFonts w:asciiTheme="minorHAnsi" w:hAnsiTheme="minorHAnsi" w:cstheme="minorHAnsi"/>
        </w:rPr>
        <w:t>Tindalls</w:t>
      </w:r>
      <w:proofErr w:type="spellEnd"/>
      <w:r w:rsidR="00265951" w:rsidRPr="00265951">
        <w:rPr>
          <w:rFonts w:asciiTheme="minorHAnsi" w:hAnsiTheme="minorHAnsi" w:cstheme="minorHAnsi"/>
        </w:rPr>
        <w:t xml:space="preserve"> Lane and Tulloch Rd.</w:t>
      </w:r>
    </w:p>
    <w:p w14:paraId="1C4EB016" w14:textId="77777777" w:rsidR="00DE4DEE" w:rsidRPr="005524F5" w:rsidRDefault="00DE4DEE" w:rsidP="004E0AE0">
      <w:pPr>
        <w:rPr>
          <w:rFonts w:asciiTheme="minorHAnsi" w:hAnsiTheme="minorHAnsi" w:cstheme="minorHAnsi"/>
          <w:b/>
          <w:color w:val="008000"/>
        </w:rPr>
      </w:pPr>
    </w:p>
    <w:p w14:paraId="11C5F6AA" w14:textId="77777777" w:rsidR="00DE4DEE" w:rsidRPr="005524F5" w:rsidRDefault="00DE4DEE" w:rsidP="004E0AE0">
      <w:pPr>
        <w:rPr>
          <w:rFonts w:asciiTheme="minorHAnsi" w:hAnsiTheme="minorHAnsi" w:cstheme="minorHAnsi"/>
          <w:b/>
        </w:rPr>
      </w:pPr>
      <w:r w:rsidRPr="005524F5">
        <w:rPr>
          <w:rFonts w:asciiTheme="minorHAnsi" w:hAnsiTheme="minorHAnsi" w:cstheme="minorHAnsi"/>
          <w:b/>
        </w:rPr>
        <w:t xml:space="preserve">BROUGHTON VALE SITE </w:t>
      </w:r>
    </w:p>
    <w:p w14:paraId="729493D9" w14:textId="77777777" w:rsidR="00DE4DEE" w:rsidRPr="00265951" w:rsidRDefault="00DE4DEE" w:rsidP="00265951">
      <w:pPr>
        <w:pStyle w:val="ListParagraph"/>
        <w:numPr>
          <w:ilvl w:val="0"/>
          <w:numId w:val="37"/>
        </w:numPr>
        <w:rPr>
          <w:rFonts w:asciiTheme="minorHAnsi" w:hAnsiTheme="minorHAnsi" w:cstheme="minorHAnsi"/>
        </w:rPr>
      </w:pPr>
      <w:r w:rsidRPr="00265951">
        <w:rPr>
          <w:rFonts w:asciiTheme="minorHAnsi" w:hAnsiTheme="minorHAnsi" w:cstheme="minorHAnsi"/>
        </w:rPr>
        <w:t xml:space="preserve">Site Coordinator: </w:t>
      </w:r>
      <w:r w:rsidR="003D2E7A" w:rsidRPr="00265951">
        <w:rPr>
          <w:rFonts w:asciiTheme="minorHAnsi" w:hAnsiTheme="minorHAnsi" w:cstheme="minorHAnsi"/>
        </w:rPr>
        <w:t>Kelvin Officer</w:t>
      </w:r>
    </w:p>
    <w:p w14:paraId="48F8DF99" w14:textId="77777777" w:rsidR="00265951" w:rsidRDefault="00DE4DEE" w:rsidP="00265951">
      <w:pPr>
        <w:pStyle w:val="ListParagraph"/>
        <w:numPr>
          <w:ilvl w:val="0"/>
          <w:numId w:val="37"/>
        </w:numPr>
        <w:rPr>
          <w:rFonts w:asciiTheme="minorHAnsi" w:hAnsiTheme="minorHAnsi" w:cstheme="minorHAnsi"/>
        </w:rPr>
      </w:pPr>
      <w:r w:rsidRPr="00265951">
        <w:rPr>
          <w:rFonts w:asciiTheme="minorHAnsi" w:hAnsiTheme="minorHAnsi" w:cstheme="minorHAnsi"/>
        </w:rPr>
        <w:t xml:space="preserve">Weed removal and revegetation along Broughton Mill Creek </w:t>
      </w:r>
    </w:p>
    <w:p w14:paraId="0EA6BC7D" w14:textId="77777777" w:rsidR="00265951" w:rsidRPr="00265951" w:rsidRDefault="00265951" w:rsidP="00265951">
      <w:pPr>
        <w:pStyle w:val="ListParagraph"/>
        <w:numPr>
          <w:ilvl w:val="0"/>
          <w:numId w:val="37"/>
        </w:numPr>
        <w:rPr>
          <w:rFonts w:asciiTheme="minorHAnsi" w:hAnsiTheme="minorHAnsi" w:cstheme="minorHAnsi"/>
        </w:rPr>
      </w:pPr>
      <w:proofErr w:type="spellStart"/>
      <w:r w:rsidRPr="00265951">
        <w:rPr>
          <w:rFonts w:asciiTheme="minorHAnsi" w:hAnsiTheme="minorHAnsi" w:cstheme="minorHAnsi"/>
        </w:rPr>
        <w:t>Envirofund</w:t>
      </w:r>
      <w:proofErr w:type="spellEnd"/>
      <w:r w:rsidRPr="00265951">
        <w:rPr>
          <w:rFonts w:asciiTheme="minorHAnsi" w:hAnsiTheme="minorHAnsi" w:cstheme="minorHAnsi"/>
        </w:rPr>
        <w:t xml:space="preserve"> Round 9 grant 2007 for Coral Tree removal and riparian restoration </w:t>
      </w:r>
    </w:p>
    <w:p w14:paraId="2D99BAF6" w14:textId="77777777" w:rsidR="00DE4DEE" w:rsidRPr="005524F5" w:rsidRDefault="00DE4DEE" w:rsidP="00265951">
      <w:pPr>
        <w:ind w:left="360"/>
        <w:rPr>
          <w:rFonts w:asciiTheme="minorHAnsi" w:hAnsiTheme="minorHAnsi" w:cstheme="minorHAnsi"/>
        </w:rPr>
      </w:pPr>
    </w:p>
    <w:p w14:paraId="7DA64801" w14:textId="77777777" w:rsidR="00DE4DEE" w:rsidRPr="005524F5" w:rsidRDefault="00DE4DEE" w:rsidP="005D4885">
      <w:pPr>
        <w:rPr>
          <w:rFonts w:asciiTheme="minorHAnsi" w:hAnsiTheme="minorHAnsi" w:cstheme="minorHAnsi"/>
          <w:b/>
        </w:rPr>
      </w:pPr>
      <w:proofErr w:type="spellStart"/>
      <w:r w:rsidRPr="005524F5">
        <w:rPr>
          <w:rFonts w:asciiTheme="minorHAnsi" w:hAnsiTheme="minorHAnsi" w:cstheme="minorHAnsi"/>
          <w:b/>
        </w:rPr>
        <w:t>STRONGS</w:t>
      </w:r>
      <w:proofErr w:type="spellEnd"/>
      <w:r w:rsidRPr="005524F5">
        <w:rPr>
          <w:rFonts w:asciiTheme="minorHAnsi" w:hAnsiTheme="minorHAnsi" w:cstheme="minorHAnsi"/>
          <w:b/>
        </w:rPr>
        <w:t xml:space="preserve"> ROAD SITE</w:t>
      </w:r>
    </w:p>
    <w:p w14:paraId="6F2549FE" w14:textId="12B4B710" w:rsidR="00DE4DEE" w:rsidRPr="00052CAB" w:rsidRDefault="00DE4DEE" w:rsidP="00052CAB">
      <w:pPr>
        <w:pStyle w:val="ListParagraph"/>
        <w:numPr>
          <w:ilvl w:val="0"/>
          <w:numId w:val="38"/>
        </w:numPr>
        <w:rPr>
          <w:rFonts w:asciiTheme="minorHAnsi" w:hAnsiTheme="minorHAnsi" w:cstheme="minorHAnsi"/>
        </w:rPr>
      </w:pPr>
      <w:r w:rsidRPr="00052CAB">
        <w:rPr>
          <w:rFonts w:asciiTheme="minorHAnsi" w:hAnsiTheme="minorHAnsi" w:cstheme="minorHAnsi"/>
        </w:rPr>
        <w:t xml:space="preserve">Site Coordinator: Ian </w:t>
      </w:r>
      <w:r w:rsidR="008B3766" w:rsidRPr="00052CAB">
        <w:rPr>
          <w:rFonts w:asciiTheme="minorHAnsi" w:hAnsiTheme="minorHAnsi" w:cstheme="minorHAnsi"/>
        </w:rPr>
        <w:t>Parker 4448</w:t>
      </w:r>
      <w:r w:rsidRPr="00052CAB">
        <w:rPr>
          <w:rFonts w:asciiTheme="minorHAnsi" w:hAnsiTheme="minorHAnsi" w:cstheme="minorHAnsi"/>
        </w:rPr>
        <w:t xml:space="preserve"> 6359</w:t>
      </w:r>
    </w:p>
    <w:p w14:paraId="04948A64" w14:textId="77777777" w:rsidR="00DE4DEE" w:rsidRPr="005524F5" w:rsidRDefault="00DE4DEE" w:rsidP="000F7D26">
      <w:pPr>
        <w:rPr>
          <w:rFonts w:asciiTheme="minorHAnsi" w:hAnsiTheme="minorHAnsi" w:cstheme="minorHAnsi"/>
          <w:b/>
          <w:color w:val="008000"/>
        </w:rPr>
      </w:pPr>
    </w:p>
    <w:p w14:paraId="518DCE35" w14:textId="77777777" w:rsidR="00DE4DEE" w:rsidRPr="005524F5" w:rsidRDefault="00DE4DEE" w:rsidP="000F7D26">
      <w:pPr>
        <w:rPr>
          <w:rFonts w:asciiTheme="minorHAnsi" w:hAnsiTheme="minorHAnsi" w:cstheme="minorHAnsi"/>
          <w:b/>
        </w:rPr>
      </w:pPr>
      <w:r w:rsidRPr="005524F5">
        <w:rPr>
          <w:rFonts w:asciiTheme="minorHAnsi" w:hAnsiTheme="minorHAnsi" w:cstheme="minorHAnsi"/>
          <w:b/>
        </w:rPr>
        <w:t xml:space="preserve">BONG </w:t>
      </w:r>
      <w:proofErr w:type="spellStart"/>
      <w:r w:rsidRPr="005524F5">
        <w:rPr>
          <w:rFonts w:asciiTheme="minorHAnsi" w:hAnsiTheme="minorHAnsi" w:cstheme="minorHAnsi"/>
          <w:b/>
        </w:rPr>
        <w:t>BONG</w:t>
      </w:r>
      <w:proofErr w:type="spellEnd"/>
      <w:r w:rsidRPr="005524F5">
        <w:rPr>
          <w:rFonts w:asciiTheme="minorHAnsi" w:hAnsiTheme="minorHAnsi" w:cstheme="minorHAnsi"/>
          <w:b/>
        </w:rPr>
        <w:t xml:space="preserve"> ROAD SITE</w:t>
      </w:r>
    </w:p>
    <w:p w14:paraId="482CA3B7" w14:textId="77777777" w:rsidR="00DE4DEE" w:rsidRPr="00052CAB" w:rsidRDefault="00DE4DEE" w:rsidP="00052CAB">
      <w:pPr>
        <w:pStyle w:val="ListParagraph"/>
        <w:numPr>
          <w:ilvl w:val="0"/>
          <w:numId w:val="38"/>
        </w:numPr>
        <w:rPr>
          <w:rFonts w:asciiTheme="minorHAnsi" w:hAnsiTheme="minorHAnsi" w:cstheme="minorHAnsi"/>
        </w:rPr>
      </w:pPr>
      <w:r w:rsidRPr="00052CAB">
        <w:rPr>
          <w:rFonts w:asciiTheme="minorHAnsi" w:hAnsiTheme="minorHAnsi" w:cstheme="minorHAnsi"/>
        </w:rPr>
        <w:t xml:space="preserve">Site Coordinator: Julia </w:t>
      </w:r>
      <w:proofErr w:type="spellStart"/>
      <w:r w:rsidRPr="00052CAB">
        <w:rPr>
          <w:rFonts w:asciiTheme="minorHAnsi" w:hAnsiTheme="minorHAnsi" w:cstheme="minorHAnsi"/>
        </w:rPr>
        <w:t>Woinarski</w:t>
      </w:r>
      <w:proofErr w:type="spellEnd"/>
      <w:r w:rsidR="00BE66C4" w:rsidRPr="00052CAB">
        <w:rPr>
          <w:rFonts w:asciiTheme="minorHAnsi" w:hAnsiTheme="minorHAnsi" w:cstheme="minorHAnsi"/>
        </w:rPr>
        <w:t xml:space="preserve"> 4464 2084</w:t>
      </w:r>
    </w:p>
    <w:p w14:paraId="739182DD" w14:textId="77777777" w:rsidR="00DE4DEE" w:rsidRPr="005524F5" w:rsidRDefault="00DE4DEE" w:rsidP="000978CA">
      <w:pPr>
        <w:ind w:left="360"/>
        <w:rPr>
          <w:rFonts w:asciiTheme="minorHAnsi" w:hAnsiTheme="minorHAnsi" w:cstheme="minorHAnsi"/>
        </w:rPr>
      </w:pPr>
    </w:p>
    <w:p w14:paraId="30563AE4" w14:textId="77777777" w:rsidR="00DE4DEE" w:rsidRPr="005524F5" w:rsidRDefault="00DE4DEE" w:rsidP="000978CA">
      <w:pPr>
        <w:rPr>
          <w:rFonts w:asciiTheme="minorHAnsi" w:hAnsiTheme="minorHAnsi" w:cstheme="minorHAnsi"/>
        </w:rPr>
      </w:pPr>
      <w:r w:rsidRPr="005524F5">
        <w:rPr>
          <w:rFonts w:asciiTheme="minorHAnsi" w:hAnsiTheme="minorHAnsi" w:cstheme="minorHAnsi"/>
          <w:b/>
        </w:rPr>
        <w:t xml:space="preserve">Camp Quality Reserve </w:t>
      </w:r>
    </w:p>
    <w:p w14:paraId="771E182A" w14:textId="77777777" w:rsidR="00915576" w:rsidRPr="00052CAB" w:rsidRDefault="00915576" w:rsidP="00052CAB">
      <w:pPr>
        <w:pStyle w:val="ListParagraph"/>
        <w:numPr>
          <w:ilvl w:val="0"/>
          <w:numId w:val="38"/>
        </w:numPr>
        <w:rPr>
          <w:rFonts w:asciiTheme="minorHAnsi" w:hAnsiTheme="minorHAnsi" w:cstheme="minorHAnsi"/>
        </w:rPr>
      </w:pPr>
      <w:r w:rsidRPr="00052CAB">
        <w:rPr>
          <w:rFonts w:asciiTheme="minorHAnsi" w:hAnsiTheme="minorHAnsi" w:cstheme="minorHAnsi"/>
        </w:rPr>
        <w:t>Site Coordinator</w:t>
      </w:r>
      <w:r w:rsidR="003D2E7A" w:rsidRPr="00052CAB">
        <w:rPr>
          <w:rFonts w:asciiTheme="minorHAnsi" w:hAnsiTheme="minorHAnsi" w:cstheme="minorHAnsi"/>
        </w:rPr>
        <w:t>s</w:t>
      </w:r>
      <w:r w:rsidRPr="00052CAB">
        <w:rPr>
          <w:rFonts w:asciiTheme="minorHAnsi" w:hAnsiTheme="minorHAnsi" w:cstheme="minorHAnsi"/>
        </w:rPr>
        <w:t>: Jeanne Highland</w:t>
      </w:r>
      <w:r w:rsidR="003D2E7A" w:rsidRPr="00052CAB">
        <w:rPr>
          <w:rFonts w:asciiTheme="minorHAnsi" w:hAnsiTheme="minorHAnsi" w:cstheme="minorHAnsi"/>
        </w:rPr>
        <w:t xml:space="preserve"> and Hugh Sheil</w:t>
      </w:r>
    </w:p>
    <w:p w14:paraId="5891ED35" w14:textId="77777777" w:rsidR="00DE4DEE" w:rsidRPr="00052CAB" w:rsidRDefault="00DE4DEE" w:rsidP="00052CAB">
      <w:pPr>
        <w:pStyle w:val="ListParagraph"/>
        <w:numPr>
          <w:ilvl w:val="0"/>
          <w:numId w:val="38"/>
        </w:numPr>
        <w:rPr>
          <w:rFonts w:asciiTheme="minorHAnsi" w:hAnsiTheme="minorHAnsi" w:cstheme="minorHAnsi"/>
        </w:rPr>
      </w:pPr>
      <w:r w:rsidRPr="00052CAB">
        <w:rPr>
          <w:rFonts w:asciiTheme="minorHAnsi" w:hAnsiTheme="minorHAnsi" w:cstheme="minorHAnsi"/>
        </w:rPr>
        <w:t>First major Berry Landcare Site – large amount of community input</w:t>
      </w:r>
    </w:p>
    <w:p w14:paraId="7145DE19" w14:textId="77777777" w:rsidR="00DE4DEE" w:rsidRPr="00052CAB" w:rsidRDefault="00DE4DEE" w:rsidP="00052CAB">
      <w:pPr>
        <w:pStyle w:val="ListParagraph"/>
        <w:numPr>
          <w:ilvl w:val="0"/>
          <w:numId w:val="38"/>
        </w:numPr>
        <w:rPr>
          <w:rFonts w:asciiTheme="minorHAnsi" w:hAnsiTheme="minorHAnsi" w:cstheme="minorHAnsi"/>
        </w:rPr>
      </w:pPr>
      <w:r w:rsidRPr="00052CAB">
        <w:rPr>
          <w:rFonts w:asciiTheme="minorHAnsi" w:hAnsiTheme="minorHAnsi" w:cstheme="minorHAnsi"/>
        </w:rPr>
        <w:t>Has attracted significant SCC input for 2006 and 2007 with Section 94 funds</w:t>
      </w:r>
    </w:p>
    <w:p w14:paraId="206648BD" w14:textId="77777777" w:rsidR="00DE4DEE" w:rsidRPr="005524F5" w:rsidRDefault="00DE4DEE" w:rsidP="008338B1">
      <w:pPr>
        <w:ind w:left="720"/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19"/>
        <w:gridCol w:w="2562"/>
        <w:gridCol w:w="2586"/>
        <w:gridCol w:w="2646"/>
      </w:tblGrid>
      <w:tr w:rsidR="00DE4DEE" w:rsidRPr="005524F5" w14:paraId="3C3770F9" w14:textId="77777777" w:rsidTr="00FF710E">
        <w:trPr>
          <w:jc w:val="center"/>
        </w:trPr>
        <w:tc>
          <w:tcPr>
            <w:tcW w:w="2233" w:type="dxa"/>
          </w:tcPr>
          <w:p w14:paraId="0F01449E" w14:textId="77777777" w:rsidR="00DE4DEE" w:rsidRPr="005524F5" w:rsidRDefault="00C2369F" w:rsidP="00774601">
            <w:pPr>
              <w:rPr>
                <w:rFonts w:asciiTheme="minorHAnsi" w:hAnsiTheme="minorHAnsi" w:cstheme="minorHAnsi"/>
                <w:b/>
                <w:color w:val="008000"/>
              </w:rPr>
            </w:pPr>
            <w:r w:rsidRPr="005524F5">
              <w:rPr>
                <w:rFonts w:asciiTheme="minorHAnsi" w:hAnsiTheme="minorHAnsi" w:cstheme="minorHAnsi"/>
                <w:b/>
                <w:noProof/>
                <w:color w:val="008000"/>
              </w:rPr>
              <w:drawing>
                <wp:inline distT="0" distB="0" distL="0" distR="0" wp14:anchorId="06DB584E" wp14:editId="27D753A5">
                  <wp:extent cx="1506855" cy="1134110"/>
                  <wp:effectExtent l="19050" t="0" r="0" b="0"/>
                  <wp:docPr id="5" name="Picture 5" descr="www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ww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855" cy="1134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</w:tcPr>
          <w:p w14:paraId="3EB21F97" w14:textId="77777777" w:rsidR="00DE4DEE" w:rsidRPr="005524F5" w:rsidRDefault="00C2369F" w:rsidP="00AF24E3">
            <w:pPr>
              <w:rPr>
                <w:rFonts w:asciiTheme="minorHAnsi" w:hAnsiTheme="minorHAnsi" w:cstheme="minorHAnsi"/>
                <w:b/>
                <w:color w:val="008000"/>
              </w:rPr>
            </w:pPr>
            <w:r w:rsidRPr="005524F5">
              <w:rPr>
                <w:rFonts w:asciiTheme="minorHAnsi" w:hAnsiTheme="minorHAnsi" w:cstheme="minorHAnsi"/>
                <w:b/>
                <w:noProof/>
                <w:color w:val="008000"/>
              </w:rPr>
              <w:drawing>
                <wp:inline distT="0" distB="0" distL="0" distR="0" wp14:anchorId="0AB0BA56" wp14:editId="38E91D1B">
                  <wp:extent cx="1470660" cy="1111885"/>
                  <wp:effectExtent l="19050" t="0" r="0" b="0"/>
                  <wp:docPr id="6" name="Picture 6" descr="DSC03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SC03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111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</w:tcPr>
          <w:p w14:paraId="5272B48D" w14:textId="77777777" w:rsidR="00DE4DEE" w:rsidRPr="005524F5" w:rsidRDefault="00C2369F" w:rsidP="00AF24E3">
            <w:pPr>
              <w:rPr>
                <w:rFonts w:asciiTheme="minorHAnsi" w:hAnsiTheme="minorHAnsi" w:cstheme="minorHAnsi"/>
                <w:b/>
                <w:color w:val="008000"/>
              </w:rPr>
            </w:pPr>
            <w:r w:rsidRPr="005524F5">
              <w:rPr>
                <w:rFonts w:asciiTheme="minorHAnsi" w:hAnsiTheme="minorHAnsi" w:cstheme="minorHAnsi"/>
                <w:b/>
                <w:noProof/>
                <w:color w:val="008000"/>
              </w:rPr>
              <w:drawing>
                <wp:inline distT="0" distB="0" distL="0" distR="0" wp14:anchorId="620E608F" wp14:editId="5C9B404A">
                  <wp:extent cx="1477645" cy="1126490"/>
                  <wp:effectExtent l="19050" t="0" r="8255" b="0"/>
                  <wp:docPr id="7" name="Picture 7" descr="DSC08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SC089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645" cy="1126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5" w:type="dxa"/>
          </w:tcPr>
          <w:p w14:paraId="1585771E" w14:textId="77777777" w:rsidR="00DE4DEE" w:rsidRPr="005524F5" w:rsidRDefault="00C2369F" w:rsidP="00AF24E3">
            <w:pPr>
              <w:rPr>
                <w:rFonts w:asciiTheme="minorHAnsi" w:hAnsiTheme="minorHAnsi" w:cstheme="minorHAnsi"/>
                <w:b/>
                <w:color w:val="008000"/>
              </w:rPr>
            </w:pPr>
            <w:r w:rsidRPr="005524F5">
              <w:rPr>
                <w:rFonts w:asciiTheme="minorHAnsi" w:hAnsiTheme="minorHAnsi" w:cstheme="minorHAnsi"/>
                <w:b/>
                <w:noProof/>
                <w:color w:val="008000"/>
              </w:rPr>
              <w:drawing>
                <wp:inline distT="0" distB="0" distL="0" distR="0" wp14:anchorId="4AFE37C4" wp14:editId="15AE2EBA">
                  <wp:extent cx="1514475" cy="1134110"/>
                  <wp:effectExtent l="19050" t="0" r="9525" b="0"/>
                  <wp:docPr id="8" name="Picture 8" descr="DSC0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SC0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134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F5C757" w14:textId="77777777" w:rsidR="00DE4DEE" w:rsidRPr="005524F5" w:rsidRDefault="00DE4DEE" w:rsidP="00AF24E3">
      <w:pPr>
        <w:rPr>
          <w:rFonts w:asciiTheme="minorHAnsi" w:hAnsiTheme="minorHAnsi" w:cstheme="minorHAnsi"/>
          <w:b/>
          <w:color w:val="669900"/>
        </w:rPr>
      </w:pPr>
      <w:r w:rsidRPr="005524F5">
        <w:rPr>
          <w:rFonts w:asciiTheme="minorHAnsi" w:hAnsiTheme="minorHAnsi" w:cstheme="minorHAnsi"/>
          <w:b/>
          <w:color w:val="008000"/>
        </w:rPr>
        <w:br w:type="page"/>
      </w:r>
      <w:r w:rsidRPr="005524F5">
        <w:rPr>
          <w:rFonts w:asciiTheme="minorHAnsi" w:hAnsiTheme="minorHAnsi" w:cstheme="minorHAnsi"/>
          <w:b/>
          <w:color w:val="669900"/>
        </w:rPr>
        <w:lastRenderedPageBreak/>
        <w:t xml:space="preserve">BERRY LANDCARE Inc. Objectives:  </w:t>
      </w:r>
    </w:p>
    <w:p w14:paraId="30ED2800" w14:textId="77777777" w:rsidR="00DE4DEE" w:rsidRPr="005524F5" w:rsidRDefault="00DE4DEE" w:rsidP="00AF24E3">
      <w:pPr>
        <w:rPr>
          <w:rFonts w:asciiTheme="minorHAnsi" w:hAnsiTheme="minorHAnsi" w:cstheme="minorHAnsi"/>
        </w:rPr>
      </w:pPr>
    </w:p>
    <w:p w14:paraId="15246836" w14:textId="77777777" w:rsidR="00DE4DEE" w:rsidRPr="005524F5" w:rsidRDefault="00DE4DEE" w:rsidP="00753C5A">
      <w:pPr>
        <w:numPr>
          <w:ilvl w:val="0"/>
          <w:numId w:val="20"/>
        </w:numPr>
        <w:rPr>
          <w:rFonts w:asciiTheme="minorHAnsi" w:hAnsiTheme="minorHAnsi" w:cstheme="minorHAnsi"/>
        </w:rPr>
      </w:pPr>
      <w:r w:rsidRPr="005524F5">
        <w:rPr>
          <w:rFonts w:asciiTheme="minorHAnsi" w:hAnsiTheme="minorHAnsi" w:cstheme="minorHAnsi"/>
        </w:rPr>
        <w:t>Working to protect our natural environment and prevent and repair degradation of our natural resources, by action which includes:</w:t>
      </w:r>
    </w:p>
    <w:p w14:paraId="30BE9BC9" w14:textId="77777777" w:rsidR="00DE4DEE" w:rsidRPr="005524F5" w:rsidRDefault="00DE4DEE" w:rsidP="00753C5A">
      <w:pPr>
        <w:ind w:left="1080" w:hanging="360"/>
        <w:rPr>
          <w:rFonts w:asciiTheme="minorHAnsi" w:hAnsiTheme="minorHAnsi" w:cstheme="minorHAnsi"/>
        </w:rPr>
      </w:pPr>
      <w:r w:rsidRPr="005524F5">
        <w:rPr>
          <w:rFonts w:asciiTheme="minorHAnsi" w:hAnsiTheme="minorHAnsi" w:cstheme="minorHAnsi"/>
        </w:rPr>
        <w:t xml:space="preserve">a) restoration of creek and river banks, </w:t>
      </w:r>
    </w:p>
    <w:p w14:paraId="1B6B4264" w14:textId="77777777" w:rsidR="00DE4DEE" w:rsidRPr="005524F5" w:rsidRDefault="00DE4DEE" w:rsidP="00753C5A">
      <w:pPr>
        <w:ind w:left="1080" w:hanging="360"/>
        <w:rPr>
          <w:rFonts w:asciiTheme="minorHAnsi" w:hAnsiTheme="minorHAnsi" w:cstheme="minorHAnsi"/>
        </w:rPr>
      </w:pPr>
      <w:r w:rsidRPr="005524F5">
        <w:rPr>
          <w:rFonts w:asciiTheme="minorHAnsi" w:hAnsiTheme="minorHAnsi" w:cstheme="minorHAnsi"/>
        </w:rPr>
        <w:t xml:space="preserve">b) weed management, </w:t>
      </w:r>
    </w:p>
    <w:p w14:paraId="7CDEBE08" w14:textId="77777777" w:rsidR="00DE4DEE" w:rsidRPr="005524F5" w:rsidRDefault="00DE4DEE" w:rsidP="00753C5A">
      <w:pPr>
        <w:ind w:left="1080" w:hanging="360"/>
        <w:rPr>
          <w:rFonts w:asciiTheme="minorHAnsi" w:hAnsiTheme="minorHAnsi" w:cstheme="minorHAnsi"/>
        </w:rPr>
      </w:pPr>
      <w:r w:rsidRPr="005524F5">
        <w:rPr>
          <w:rFonts w:asciiTheme="minorHAnsi" w:hAnsiTheme="minorHAnsi" w:cstheme="minorHAnsi"/>
        </w:rPr>
        <w:t xml:space="preserve">c) prevention of over clearing of native vegetation and soil erosion, </w:t>
      </w:r>
    </w:p>
    <w:p w14:paraId="082D3298" w14:textId="77777777" w:rsidR="00DE4DEE" w:rsidRPr="005524F5" w:rsidRDefault="00DE4DEE" w:rsidP="00753C5A">
      <w:pPr>
        <w:ind w:left="1080" w:hanging="360"/>
        <w:rPr>
          <w:rFonts w:asciiTheme="minorHAnsi" w:hAnsiTheme="minorHAnsi" w:cstheme="minorHAnsi"/>
        </w:rPr>
      </w:pPr>
      <w:r w:rsidRPr="005524F5">
        <w:rPr>
          <w:rFonts w:asciiTheme="minorHAnsi" w:hAnsiTheme="minorHAnsi" w:cstheme="minorHAnsi"/>
        </w:rPr>
        <w:t>d) planting of appropriate native vegetation.</w:t>
      </w:r>
    </w:p>
    <w:p w14:paraId="48FAA418" w14:textId="77777777" w:rsidR="00DE4DEE" w:rsidRPr="005524F5" w:rsidRDefault="00DE4DEE" w:rsidP="00753C5A">
      <w:pPr>
        <w:ind w:left="1080" w:hanging="360"/>
        <w:rPr>
          <w:rFonts w:asciiTheme="minorHAnsi" w:hAnsiTheme="minorHAnsi" w:cstheme="minorHAnsi"/>
        </w:rPr>
      </w:pPr>
      <w:r w:rsidRPr="005524F5">
        <w:rPr>
          <w:rFonts w:asciiTheme="minorHAnsi" w:hAnsiTheme="minorHAnsi" w:cstheme="minorHAnsi"/>
        </w:rPr>
        <w:t>e) promotion of the planting of locally indigenous plant varieties </w:t>
      </w:r>
    </w:p>
    <w:p w14:paraId="5276135F" w14:textId="77777777" w:rsidR="00DE4DEE" w:rsidRPr="005524F5" w:rsidRDefault="00DE4DEE" w:rsidP="00753C5A">
      <w:pPr>
        <w:numPr>
          <w:ilvl w:val="0"/>
          <w:numId w:val="20"/>
        </w:numPr>
        <w:rPr>
          <w:rFonts w:asciiTheme="minorHAnsi" w:hAnsiTheme="minorHAnsi" w:cstheme="minorHAnsi"/>
        </w:rPr>
      </w:pPr>
      <w:r w:rsidRPr="005524F5">
        <w:rPr>
          <w:rFonts w:asciiTheme="minorHAnsi" w:hAnsiTheme="minorHAnsi" w:cstheme="minorHAnsi"/>
        </w:rPr>
        <w:t>Engaging members of the Berry Community in educational and fundraising activities, harnessing community skills and creating public awareness.</w:t>
      </w:r>
    </w:p>
    <w:p w14:paraId="16D1F782" w14:textId="77777777" w:rsidR="00DE4DEE" w:rsidRPr="005524F5" w:rsidRDefault="00DE4DEE" w:rsidP="00753C5A">
      <w:pPr>
        <w:numPr>
          <w:ilvl w:val="0"/>
          <w:numId w:val="20"/>
        </w:numPr>
        <w:rPr>
          <w:rFonts w:asciiTheme="minorHAnsi" w:hAnsiTheme="minorHAnsi" w:cstheme="minorHAnsi"/>
        </w:rPr>
      </w:pPr>
      <w:r w:rsidRPr="005524F5">
        <w:rPr>
          <w:rFonts w:asciiTheme="minorHAnsi" w:hAnsiTheme="minorHAnsi" w:cstheme="minorHAnsi"/>
        </w:rPr>
        <w:t xml:space="preserve">Working with the Berry Community to achieve a sustainable and resilient natural environment with vegetation connections supporting the movement of wildlife between the coast and the escarpment. </w:t>
      </w:r>
    </w:p>
    <w:p w14:paraId="10110175" w14:textId="77777777" w:rsidR="00DE4DEE" w:rsidRPr="005524F5" w:rsidRDefault="00DE4DEE" w:rsidP="00753C5A">
      <w:pPr>
        <w:numPr>
          <w:ilvl w:val="0"/>
          <w:numId w:val="20"/>
        </w:numPr>
        <w:rPr>
          <w:rFonts w:asciiTheme="minorHAnsi" w:hAnsiTheme="minorHAnsi" w:cstheme="minorHAnsi"/>
        </w:rPr>
      </w:pPr>
      <w:r w:rsidRPr="005524F5">
        <w:rPr>
          <w:rFonts w:asciiTheme="minorHAnsi" w:hAnsiTheme="minorHAnsi" w:cstheme="minorHAnsi"/>
        </w:rPr>
        <w:t xml:space="preserve">Engaging community members in caring for country at Landcare, Bushcare and </w:t>
      </w:r>
      <w:proofErr w:type="spellStart"/>
      <w:r w:rsidRPr="005524F5">
        <w:rPr>
          <w:rFonts w:asciiTheme="minorHAnsi" w:hAnsiTheme="minorHAnsi" w:cstheme="minorHAnsi"/>
        </w:rPr>
        <w:t>Parkcare</w:t>
      </w:r>
      <w:proofErr w:type="spellEnd"/>
      <w:r w:rsidRPr="005524F5">
        <w:rPr>
          <w:rFonts w:asciiTheme="minorHAnsi" w:hAnsiTheme="minorHAnsi" w:cstheme="minorHAnsi"/>
        </w:rPr>
        <w:t xml:space="preserve"> sites, through working bees and other activities</w:t>
      </w:r>
    </w:p>
    <w:p w14:paraId="7771A710" w14:textId="77777777" w:rsidR="00DE4DEE" w:rsidRPr="005524F5" w:rsidRDefault="00DE4DEE" w:rsidP="00753C5A">
      <w:pPr>
        <w:numPr>
          <w:ilvl w:val="0"/>
          <w:numId w:val="20"/>
        </w:numPr>
        <w:rPr>
          <w:rFonts w:asciiTheme="minorHAnsi" w:hAnsiTheme="minorHAnsi" w:cstheme="minorHAnsi"/>
        </w:rPr>
      </w:pPr>
      <w:r w:rsidRPr="005524F5">
        <w:rPr>
          <w:rFonts w:asciiTheme="minorHAnsi" w:hAnsiTheme="minorHAnsi" w:cstheme="minorHAnsi"/>
        </w:rPr>
        <w:t>Sharing information on Natural Resource management and sustainable agriculture</w:t>
      </w:r>
    </w:p>
    <w:p w14:paraId="5E230E8A" w14:textId="77777777" w:rsidR="00DE4DEE" w:rsidRPr="005524F5" w:rsidRDefault="00DE4DEE" w:rsidP="00753C5A">
      <w:pPr>
        <w:numPr>
          <w:ilvl w:val="0"/>
          <w:numId w:val="20"/>
        </w:numPr>
        <w:rPr>
          <w:rFonts w:asciiTheme="minorHAnsi" w:hAnsiTheme="minorHAnsi" w:cstheme="minorHAnsi"/>
        </w:rPr>
      </w:pPr>
      <w:r w:rsidRPr="005524F5">
        <w:rPr>
          <w:rFonts w:asciiTheme="minorHAnsi" w:hAnsiTheme="minorHAnsi" w:cstheme="minorHAnsi"/>
        </w:rPr>
        <w:t>Establishing appropriate and nurturing existing partnerships with the Berry Alliance, Shoalhaven City Council, Southern Rivers Catchment Management Authority and the Shoalhaven Landcare Association</w:t>
      </w:r>
    </w:p>
    <w:p w14:paraId="01F1BC8C" w14:textId="77777777" w:rsidR="00DE4DEE" w:rsidRPr="005524F5" w:rsidRDefault="00DE4DEE" w:rsidP="00306DEB">
      <w:pPr>
        <w:ind w:left="360"/>
        <w:rPr>
          <w:rFonts w:asciiTheme="minorHAnsi" w:hAnsiTheme="minorHAnsi" w:cstheme="minorHAn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585"/>
        <w:gridCol w:w="2881"/>
      </w:tblGrid>
      <w:tr w:rsidR="00DE4DEE" w:rsidRPr="005524F5" w14:paraId="0C87A0A6" w14:textId="77777777" w:rsidTr="00DD55AD">
        <w:tc>
          <w:tcPr>
            <w:tcW w:w="7763" w:type="dxa"/>
          </w:tcPr>
          <w:p w14:paraId="31DAF65D" w14:textId="77777777" w:rsidR="00BE66C4" w:rsidRPr="005524F5" w:rsidRDefault="00BE66C4" w:rsidP="00BE66C4">
            <w:pPr>
              <w:rPr>
                <w:rFonts w:asciiTheme="minorHAnsi" w:hAnsiTheme="minorHAnsi" w:cstheme="minorHAnsi"/>
                <w:b/>
                <w:color w:val="669900"/>
              </w:rPr>
            </w:pPr>
            <w:r w:rsidRPr="005524F5">
              <w:rPr>
                <w:rFonts w:asciiTheme="minorHAnsi" w:hAnsiTheme="minorHAnsi" w:cstheme="minorHAnsi"/>
                <w:b/>
                <w:color w:val="669900"/>
              </w:rPr>
              <w:t>How you can help?</w:t>
            </w:r>
          </w:p>
          <w:p w14:paraId="382A2DC5" w14:textId="77777777" w:rsidR="00DE4DEE" w:rsidRPr="005524F5" w:rsidRDefault="00DE4DEE" w:rsidP="00DD55AD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5524F5">
              <w:rPr>
                <w:rFonts w:asciiTheme="minorHAnsi" w:hAnsiTheme="minorHAnsi" w:cstheme="minorHAnsi"/>
              </w:rPr>
              <w:t>Join Berry Landcare</w:t>
            </w:r>
          </w:p>
          <w:p w14:paraId="452AC332" w14:textId="77777777" w:rsidR="00DE4DEE" w:rsidRPr="005524F5" w:rsidRDefault="00DE4DEE" w:rsidP="00DD55AD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5524F5">
              <w:rPr>
                <w:rFonts w:asciiTheme="minorHAnsi" w:hAnsiTheme="minorHAnsi" w:cstheme="minorHAnsi"/>
              </w:rPr>
              <w:t>Don’t throw garden clippings or rubbish in the bush</w:t>
            </w:r>
          </w:p>
          <w:p w14:paraId="148F2CD5" w14:textId="77777777" w:rsidR="00DE4DEE" w:rsidRPr="005524F5" w:rsidRDefault="00DE4DEE" w:rsidP="00DD55AD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5524F5">
              <w:rPr>
                <w:rFonts w:asciiTheme="minorHAnsi" w:hAnsiTheme="minorHAnsi" w:cstheme="minorHAnsi"/>
              </w:rPr>
              <w:t xml:space="preserve">Grow local plants in your garden, </w:t>
            </w:r>
          </w:p>
          <w:p w14:paraId="53B7AEC9" w14:textId="77777777" w:rsidR="00DE4DEE" w:rsidRPr="005524F5" w:rsidRDefault="00DE4DEE" w:rsidP="00DD55AD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5524F5">
              <w:rPr>
                <w:rFonts w:asciiTheme="minorHAnsi" w:hAnsiTheme="minorHAnsi" w:cstheme="minorHAnsi"/>
              </w:rPr>
              <w:t>Plant locally indigenous trees</w:t>
            </w:r>
            <w:r w:rsidR="00B80379">
              <w:rPr>
                <w:rFonts w:asciiTheme="minorHAnsi" w:hAnsiTheme="minorHAnsi" w:cstheme="minorHAnsi"/>
              </w:rPr>
              <w:t xml:space="preserve">  </w:t>
            </w:r>
          </w:p>
          <w:p w14:paraId="48B932D4" w14:textId="77777777" w:rsidR="00DE4DEE" w:rsidRPr="005524F5" w:rsidRDefault="00DE4DEE" w:rsidP="00DD55AD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5524F5">
              <w:rPr>
                <w:rFonts w:asciiTheme="minorHAnsi" w:hAnsiTheme="minorHAnsi" w:cstheme="minorHAnsi"/>
              </w:rPr>
              <w:t>Avoid growing weedy plants on your property</w:t>
            </w:r>
          </w:p>
          <w:p w14:paraId="03DFD8BE" w14:textId="77777777" w:rsidR="00DE4DEE" w:rsidRPr="005524F5" w:rsidRDefault="00DE4DEE" w:rsidP="00306D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19" w:type="dxa"/>
          </w:tcPr>
          <w:p w14:paraId="3D8AAFD0" w14:textId="77777777" w:rsidR="00DE4DEE" w:rsidRPr="005524F5" w:rsidRDefault="00C2369F" w:rsidP="00306DEB">
            <w:pPr>
              <w:rPr>
                <w:rFonts w:asciiTheme="minorHAnsi" w:hAnsiTheme="minorHAnsi" w:cstheme="minorHAnsi"/>
              </w:rPr>
            </w:pPr>
            <w:r w:rsidRPr="005524F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64344D9" wp14:editId="6DB52A45">
                  <wp:extent cx="990600" cy="1314169"/>
                  <wp:effectExtent l="0" t="0" r="0" b="635"/>
                  <wp:docPr id="9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432" cy="1317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2AAADD" w14:textId="77777777" w:rsidR="00DE4DEE" w:rsidRPr="005524F5" w:rsidRDefault="00DE4DEE" w:rsidP="002774E9">
      <w:pPr>
        <w:rPr>
          <w:rFonts w:asciiTheme="minorHAnsi" w:hAnsiTheme="minorHAnsi" w:cstheme="minorHAnsi"/>
          <w:b/>
          <w:lang w:val="en-GB"/>
        </w:rPr>
      </w:pPr>
      <w:r w:rsidRPr="005524F5">
        <w:rPr>
          <w:rFonts w:asciiTheme="minorHAnsi" w:hAnsiTheme="minorHAnsi" w:cstheme="minorHAnsi"/>
          <w:b/>
          <w:color w:val="336600"/>
          <w:lang w:val="en-GB"/>
        </w:rPr>
        <w:t>Working bees</w:t>
      </w:r>
      <w:r w:rsidRPr="005524F5">
        <w:rPr>
          <w:rFonts w:asciiTheme="minorHAnsi" w:hAnsiTheme="minorHAnsi" w:cstheme="minorHAnsi"/>
          <w:b/>
          <w:lang w:val="en-GB"/>
        </w:rPr>
        <w:t xml:space="preserve"> are generally from 2pm to 4 or 5 pm. (an hour later during summer time)</w:t>
      </w:r>
    </w:p>
    <w:p w14:paraId="61E9C0B7" w14:textId="77777777" w:rsidR="000A025C" w:rsidRPr="005524F5" w:rsidRDefault="000A025C" w:rsidP="000A025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lang w:val="en-GB"/>
        </w:rPr>
      </w:pPr>
      <w:r w:rsidRPr="005524F5">
        <w:rPr>
          <w:rFonts w:asciiTheme="minorHAnsi" w:hAnsiTheme="minorHAnsi" w:cstheme="minorHAnsi"/>
          <w:lang w:val="en-GB"/>
        </w:rPr>
        <w:t xml:space="preserve">Alexandra Street </w:t>
      </w:r>
      <w:proofErr w:type="spellStart"/>
      <w:r w:rsidRPr="005524F5">
        <w:rPr>
          <w:rFonts w:asciiTheme="minorHAnsi" w:hAnsiTheme="minorHAnsi" w:cstheme="minorHAnsi"/>
          <w:lang w:val="en-GB"/>
        </w:rPr>
        <w:t>Parkcare</w:t>
      </w:r>
      <w:proofErr w:type="spellEnd"/>
      <w:r w:rsidRPr="005524F5">
        <w:rPr>
          <w:rFonts w:asciiTheme="minorHAnsi" w:hAnsiTheme="minorHAnsi" w:cstheme="minorHAnsi"/>
          <w:lang w:val="en-GB"/>
        </w:rPr>
        <w:t xml:space="preserve">: </w:t>
      </w:r>
      <w:r w:rsidR="005524F5" w:rsidRPr="005524F5">
        <w:rPr>
          <w:rFonts w:asciiTheme="minorHAnsi" w:hAnsiTheme="minorHAnsi" w:cstheme="minorHAnsi"/>
          <w:lang w:val="en-GB"/>
        </w:rPr>
        <w:t>Morning 3</w:t>
      </w:r>
      <w:r w:rsidR="005524F5" w:rsidRPr="005524F5">
        <w:rPr>
          <w:rFonts w:asciiTheme="minorHAnsi" w:hAnsiTheme="minorHAnsi" w:cstheme="minorHAnsi"/>
          <w:vertAlign w:val="superscript"/>
          <w:lang w:val="en-GB"/>
        </w:rPr>
        <w:t>rd</w:t>
      </w:r>
      <w:r w:rsidR="005524F5" w:rsidRPr="005524F5">
        <w:rPr>
          <w:rFonts w:asciiTheme="minorHAnsi" w:hAnsiTheme="minorHAnsi" w:cstheme="minorHAnsi"/>
          <w:lang w:val="en-GB"/>
        </w:rPr>
        <w:t xml:space="preserve"> Friday of the month</w:t>
      </w:r>
      <w:r w:rsidRPr="005524F5">
        <w:rPr>
          <w:rFonts w:asciiTheme="minorHAnsi" w:hAnsiTheme="minorHAnsi" w:cstheme="minorHAnsi"/>
          <w:lang w:val="en-GB"/>
        </w:rPr>
        <w:t>: Gail Paton 4448 7915.</w:t>
      </w:r>
    </w:p>
    <w:p w14:paraId="5F9323EA" w14:textId="77777777" w:rsidR="000A025C" w:rsidRPr="005524F5" w:rsidRDefault="000A025C" w:rsidP="000A025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lang w:val="en-GB"/>
        </w:rPr>
      </w:pPr>
      <w:r w:rsidRPr="005524F5">
        <w:rPr>
          <w:rFonts w:asciiTheme="minorHAnsi" w:hAnsiTheme="minorHAnsi" w:cstheme="minorHAnsi"/>
          <w:lang w:val="en-GB"/>
        </w:rPr>
        <w:t xml:space="preserve">Bong </w:t>
      </w:r>
      <w:proofErr w:type="spellStart"/>
      <w:r w:rsidRPr="005524F5">
        <w:rPr>
          <w:rFonts w:asciiTheme="minorHAnsi" w:hAnsiTheme="minorHAnsi" w:cstheme="minorHAnsi"/>
          <w:lang w:val="en-GB"/>
        </w:rPr>
        <w:t>Bong</w:t>
      </w:r>
      <w:proofErr w:type="spellEnd"/>
      <w:r w:rsidRPr="005524F5">
        <w:rPr>
          <w:rFonts w:asciiTheme="minorHAnsi" w:hAnsiTheme="minorHAnsi" w:cstheme="minorHAnsi"/>
          <w:lang w:val="en-GB"/>
        </w:rPr>
        <w:t xml:space="preserve"> Road: </w:t>
      </w:r>
      <w:r w:rsidR="005524F5" w:rsidRPr="005524F5">
        <w:rPr>
          <w:rFonts w:asciiTheme="minorHAnsi" w:hAnsiTheme="minorHAnsi" w:cstheme="minorHAnsi"/>
          <w:lang w:val="en-GB"/>
        </w:rPr>
        <w:t>morning 2</w:t>
      </w:r>
      <w:r w:rsidR="005524F5" w:rsidRPr="005524F5">
        <w:rPr>
          <w:rFonts w:asciiTheme="minorHAnsi" w:hAnsiTheme="minorHAnsi" w:cstheme="minorHAnsi"/>
          <w:vertAlign w:val="superscript"/>
          <w:lang w:val="en-GB"/>
        </w:rPr>
        <w:t>nd</w:t>
      </w:r>
      <w:r w:rsidR="005524F5" w:rsidRPr="005524F5">
        <w:rPr>
          <w:rFonts w:asciiTheme="minorHAnsi" w:hAnsiTheme="minorHAnsi" w:cstheme="minorHAnsi"/>
          <w:lang w:val="en-GB"/>
        </w:rPr>
        <w:t xml:space="preserve"> </w:t>
      </w:r>
      <w:r w:rsidRPr="005524F5">
        <w:rPr>
          <w:rFonts w:asciiTheme="minorHAnsi" w:hAnsiTheme="minorHAnsi" w:cstheme="minorHAnsi"/>
          <w:lang w:val="en-GB"/>
        </w:rPr>
        <w:t xml:space="preserve">Sunday </w:t>
      </w:r>
      <w:r w:rsidR="00D1429D" w:rsidRPr="005524F5">
        <w:rPr>
          <w:rFonts w:asciiTheme="minorHAnsi" w:hAnsiTheme="minorHAnsi" w:cstheme="minorHAnsi"/>
          <w:lang w:val="en-GB"/>
        </w:rPr>
        <w:t>each month</w:t>
      </w:r>
      <w:r w:rsidRPr="005524F5">
        <w:rPr>
          <w:rFonts w:asciiTheme="minorHAnsi" w:hAnsiTheme="minorHAnsi" w:cstheme="minorHAnsi"/>
          <w:lang w:val="en-GB"/>
        </w:rPr>
        <w:t xml:space="preserve">: Julia </w:t>
      </w:r>
      <w:proofErr w:type="spellStart"/>
      <w:r w:rsidRPr="005524F5">
        <w:rPr>
          <w:rFonts w:asciiTheme="minorHAnsi" w:hAnsiTheme="minorHAnsi" w:cstheme="minorHAnsi"/>
          <w:lang w:val="en-GB"/>
        </w:rPr>
        <w:t>Woinarski</w:t>
      </w:r>
      <w:proofErr w:type="spellEnd"/>
      <w:r w:rsidRPr="005524F5">
        <w:rPr>
          <w:rFonts w:asciiTheme="minorHAnsi" w:hAnsiTheme="minorHAnsi" w:cstheme="minorHAnsi"/>
          <w:lang w:val="en-GB"/>
        </w:rPr>
        <w:t xml:space="preserve"> 4464 2084.</w:t>
      </w:r>
    </w:p>
    <w:p w14:paraId="2AD5B661" w14:textId="77777777" w:rsidR="000A025C" w:rsidRPr="005524F5" w:rsidRDefault="005524F5" w:rsidP="000A025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lang w:val="en-GB"/>
        </w:rPr>
      </w:pPr>
      <w:r w:rsidRPr="005524F5">
        <w:rPr>
          <w:rFonts w:asciiTheme="minorHAnsi" w:hAnsiTheme="minorHAnsi" w:cstheme="minorHAnsi"/>
          <w:lang w:val="en-GB"/>
        </w:rPr>
        <w:t xml:space="preserve">Broughton Vale:  afternoon </w:t>
      </w:r>
      <w:r w:rsidR="00D1429D" w:rsidRPr="005524F5">
        <w:rPr>
          <w:rFonts w:asciiTheme="minorHAnsi" w:hAnsiTheme="minorHAnsi" w:cstheme="minorHAnsi"/>
          <w:lang w:val="en-GB"/>
        </w:rPr>
        <w:t>2</w:t>
      </w:r>
      <w:r w:rsidR="00D1429D" w:rsidRPr="005524F5">
        <w:rPr>
          <w:rFonts w:asciiTheme="minorHAnsi" w:hAnsiTheme="minorHAnsi" w:cstheme="minorHAnsi"/>
          <w:vertAlign w:val="superscript"/>
          <w:lang w:val="en-GB"/>
        </w:rPr>
        <w:t>nd</w:t>
      </w:r>
      <w:r w:rsidR="00D1429D" w:rsidRPr="005524F5">
        <w:rPr>
          <w:rFonts w:asciiTheme="minorHAnsi" w:hAnsiTheme="minorHAnsi" w:cstheme="minorHAnsi"/>
          <w:lang w:val="en-GB"/>
        </w:rPr>
        <w:t xml:space="preserve"> Sunday of the month</w:t>
      </w:r>
      <w:r w:rsidR="000A025C" w:rsidRPr="005524F5">
        <w:rPr>
          <w:rFonts w:asciiTheme="minorHAnsi" w:hAnsiTheme="minorHAnsi" w:cstheme="minorHAnsi"/>
          <w:lang w:val="en-GB"/>
        </w:rPr>
        <w:t>: Kelvin Officer 0427255417.</w:t>
      </w:r>
    </w:p>
    <w:p w14:paraId="63C27011" w14:textId="35533798" w:rsidR="000A025C" w:rsidRPr="005524F5" w:rsidRDefault="000A025C" w:rsidP="000A025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lang w:val="en-GB"/>
        </w:rPr>
      </w:pPr>
      <w:r w:rsidRPr="005524F5">
        <w:rPr>
          <w:rFonts w:asciiTheme="minorHAnsi" w:hAnsiTheme="minorHAnsi" w:cstheme="minorHAnsi"/>
          <w:lang w:val="en-GB"/>
        </w:rPr>
        <w:t xml:space="preserve">Bundewallah Bushcare: </w:t>
      </w:r>
      <w:r w:rsidR="005524F5" w:rsidRPr="005524F5">
        <w:rPr>
          <w:rFonts w:asciiTheme="minorHAnsi" w:hAnsiTheme="minorHAnsi" w:cstheme="minorHAnsi"/>
          <w:lang w:val="en-GB"/>
        </w:rPr>
        <w:t xml:space="preserve">afternoon </w:t>
      </w:r>
      <w:r w:rsidR="004208B4" w:rsidRPr="005524F5">
        <w:rPr>
          <w:rFonts w:asciiTheme="minorHAnsi" w:hAnsiTheme="minorHAnsi" w:cstheme="minorHAnsi"/>
          <w:lang w:val="en-GB"/>
        </w:rPr>
        <w:t>last</w:t>
      </w:r>
      <w:r w:rsidRPr="005524F5">
        <w:rPr>
          <w:rFonts w:asciiTheme="minorHAnsi" w:hAnsiTheme="minorHAnsi" w:cstheme="minorHAnsi"/>
          <w:lang w:val="en-GB"/>
        </w:rPr>
        <w:t xml:space="preserve"> Sunday </w:t>
      </w:r>
      <w:r w:rsidR="004208B4" w:rsidRPr="005524F5">
        <w:rPr>
          <w:rFonts w:asciiTheme="minorHAnsi" w:hAnsiTheme="minorHAnsi" w:cstheme="minorHAnsi"/>
          <w:lang w:val="en-GB"/>
        </w:rPr>
        <w:t xml:space="preserve">of the </w:t>
      </w:r>
      <w:r w:rsidR="008B3766" w:rsidRPr="005524F5">
        <w:rPr>
          <w:rFonts w:asciiTheme="minorHAnsi" w:hAnsiTheme="minorHAnsi" w:cstheme="minorHAnsi"/>
          <w:lang w:val="en-GB"/>
        </w:rPr>
        <w:t>month:</w:t>
      </w:r>
      <w:r w:rsidRPr="005524F5">
        <w:rPr>
          <w:rFonts w:asciiTheme="minorHAnsi" w:hAnsiTheme="minorHAnsi" w:cstheme="minorHAnsi"/>
          <w:lang w:val="en-GB"/>
        </w:rPr>
        <w:t xml:space="preserve"> John Clark 4464</w:t>
      </w:r>
      <w:r w:rsidR="004208B4" w:rsidRPr="005524F5">
        <w:rPr>
          <w:rFonts w:asciiTheme="minorHAnsi" w:hAnsiTheme="minorHAnsi" w:cstheme="minorHAnsi"/>
          <w:lang w:val="en-GB"/>
        </w:rPr>
        <w:t xml:space="preserve"> </w:t>
      </w:r>
      <w:r w:rsidRPr="005524F5">
        <w:rPr>
          <w:rFonts w:asciiTheme="minorHAnsi" w:hAnsiTheme="minorHAnsi" w:cstheme="minorHAnsi"/>
          <w:lang w:val="en-GB"/>
        </w:rPr>
        <w:t>3911.</w:t>
      </w:r>
    </w:p>
    <w:p w14:paraId="35522B4C" w14:textId="77777777" w:rsidR="000A025C" w:rsidRPr="00A40D2E" w:rsidRDefault="000A025C" w:rsidP="000A025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5524F5">
        <w:rPr>
          <w:rFonts w:asciiTheme="minorHAnsi" w:hAnsiTheme="minorHAnsi" w:cstheme="minorHAnsi"/>
          <w:lang w:val="en-GB"/>
        </w:rPr>
        <w:t>Camp Quality</w:t>
      </w:r>
      <w:r w:rsidR="00D1429D" w:rsidRPr="005524F5">
        <w:rPr>
          <w:rFonts w:asciiTheme="minorHAnsi" w:hAnsiTheme="minorHAnsi" w:cstheme="minorHAnsi"/>
          <w:lang w:val="en-GB"/>
        </w:rPr>
        <w:t xml:space="preserve"> Park</w:t>
      </w:r>
      <w:r w:rsidRPr="005524F5">
        <w:rPr>
          <w:rFonts w:asciiTheme="minorHAnsi" w:hAnsiTheme="minorHAnsi" w:cstheme="minorHAnsi"/>
          <w:lang w:val="en-GB"/>
        </w:rPr>
        <w:t xml:space="preserve">: </w:t>
      </w:r>
      <w:r w:rsidR="005524F5" w:rsidRPr="005524F5">
        <w:rPr>
          <w:rFonts w:asciiTheme="minorHAnsi" w:hAnsiTheme="minorHAnsi" w:cstheme="minorHAnsi"/>
          <w:lang w:val="en-GB"/>
        </w:rPr>
        <w:t>Morning, 3</w:t>
      </w:r>
      <w:r w:rsidR="005524F5" w:rsidRPr="005524F5">
        <w:rPr>
          <w:rFonts w:asciiTheme="minorHAnsi" w:hAnsiTheme="minorHAnsi" w:cstheme="minorHAnsi"/>
          <w:vertAlign w:val="superscript"/>
          <w:lang w:val="en-GB"/>
        </w:rPr>
        <w:t>rd</w:t>
      </w:r>
      <w:r w:rsidR="005524F5" w:rsidRPr="005524F5">
        <w:rPr>
          <w:rFonts w:asciiTheme="minorHAnsi" w:hAnsiTheme="minorHAnsi" w:cstheme="minorHAnsi"/>
          <w:lang w:val="en-GB"/>
        </w:rPr>
        <w:t xml:space="preserve"> </w:t>
      </w:r>
      <w:r w:rsidRPr="005524F5">
        <w:rPr>
          <w:rFonts w:asciiTheme="minorHAnsi" w:hAnsiTheme="minorHAnsi" w:cstheme="minorHAnsi"/>
          <w:lang w:val="en-GB"/>
        </w:rPr>
        <w:t xml:space="preserve">Sunday: </w:t>
      </w:r>
      <w:bookmarkStart w:id="1" w:name="_Hlk510985569"/>
      <w:r w:rsidRPr="00A40D2E">
        <w:rPr>
          <w:rFonts w:asciiTheme="minorHAnsi" w:hAnsiTheme="minorHAnsi" w:cstheme="minorHAnsi"/>
          <w:sz w:val="22"/>
          <w:szCs w:val="22"/>
          <w:lang w:val="en-GB"/>
        </w:rPr>
        <w:t xml:space="preserve">hugh.sheil@realtimecom.com.au </w:t>
      </w:r>
      <w:bookmarkEnd w:id="1"/>
      <w:r w:rsidRPr="00A40D2E">
        <w:rPr>
          <w:rFonts w:asciiTheme="minorHAnsi" w:hAnsiTheme="minorHAnsi" w:cstheme="minorHAnsi"/>
          <w:sz w:val="22"/>
          <w:szCs w:val="22"/>
          <w:lang w:val="en-GB"/>
        </w:rPr>
        <w:t>or Jeanne Highland 4464 1271.</w:t>
      </w:r>
    </w:p>
    <w:p w14:paraId="2C53C466" w14:textId="77777777" w:rsidR="00820881" w:rsidRPr="005524F5" w:rsidRDefault="00820881" w:rsidP="00820881">
      <w:pPr>
        <w:numPr>
          <w:ilvl w:val="0"/>
          <w:numId w:val="16"/>
        </w:numPr>
        <w:rPr>
          <w:rFonts w:asciiTheme="minorHAnsi" w:hAnsiTheme="minorHAnsi" w:cstheme="minorHAnsi"/>
          <w:lang w:val="en-GB"/>
        </w:rPr>
      </w:pPr>
      <w:r w:rsidRPr="005524F5">
        <w:rPr>
          <w:rFonts w:asciiTheme="minorHAnsi" w:hAnsiTheme="minorHAnsi" w:cstheme="minorHAnsi"/>
          <w:lang w:val="en-GB"/>
        </w:rPr>
        <w:t>David Berry Hospital alternating with Moeyan Hill Reserve: 3</w:t>
      </w:r>
      <w:r w:rsidRPr="005524F5">
        <w:rPr>
          <w:rFonts w:asciiTheme="minorHAnsi" w:hAnsiTheme="minorHAnsi" w:cstheme="minorHAnsi"/>
          <w:vertAlign w:val="superscript"/>
          <w:lang w:val="en-GB"/>
        </w:rPr>
        <w:t>rd</w:t>
      </w:r>
      <w:r w:rsidRPr="005524F5">
        <w:rPr>
          <w:rFonts w:asciiTheme="minorHAnsi" w:hAnsiTheme="minorHAnsi" w:cstheme="minorHAnsi"/>
          <w:lang w:val="en-GB"/>
        </w:rPr>
        <w:t xml:space="preserve"> Saturday of each month.</w:t>
      </w:r>
    </w:p>
    <w:p w14:paraId="24A242F7" w14:textId="77777777" w:rsidR="000A025C" w:rsidRPr="005524F5" w:rsidRDefault="000A025C" w:rsidP="000A025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lang w:val="en-GB"/>
        </w:rPr>
      </w:pPr>
      <w:r w:rsidRPr="005524F5">
        <w:rPr>
          <w:rFonts w:asciiTheme="minorHAnsi" w:hAnsiTheme="minorHAnsi" w:cstheme="minorHAnsi"/>
          <w:lang w:val="en-GB"/>
        </w:rPr>
        <w:t xml:space="preserve">Mount </w:t>
      </w:r>
      <w:proofErr w:type="spellStart"/>
      <w:r w:rsidRPr="005524F5">
        <w:rPr>
          <w:rFonts w:asciiTheme="minorHAnsi" w:hAnsiTheme="minorHAnsi" w:cstheme="minorHAnsi"/>
          <w:lang w:val="en-GB"/>
        </w:rPr>
        <w:t>Coolangatta</w:t>
      </w:r>
      <w:proofErr w:type="spellEnd"/>
      <w:r w:rsidRPr="005524F5">
        <w:rPr>
          <w:rFonts w:asciiTheme="minorHAnsi" w:hAnsiTheme="minorHAnsi" w:cstheme="minorHAnsi"/>
          <w:lang w:val="en-GB"/>
        </w:rPr>
        <w:t xml:space="preserve">: Nola Barker. Mobile 040944-6418, nolajbarker@live.com.au. Time to be advised. </w:t>
      </w:r>
    </w:p>
    <w:p w14:paraId="7FEFC343" w14:textId="2466BE42" w:rsidR="000A025C" w:rsidRPr="005524F5" w:rsidRDefault="000A025C" w:rsidP="00DE522F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lang w:val="en-GB"/>
        </w:rPr>
      </w:pPr>
      <w:r w:rsidRPr="005524F5">
        <w:rPr>
          <w:rFonts w:asciiTheme="minorHAnsi" w:hAnsiTheme="minorHAnsi" w:cstheme="minorHAnsi"/>
          <w:lang w:val="en-GB"/>
        </w:rPr>
        <w:t xml:space="preserve">Mark Radium Park: 9-10am </w:t>
      </w:r>
      <w:r w:rsidR="00A40D2E">
        <w:rPr>
          <w:rFonts w:asciiTheme="minorHAnsi" w:hAnsiTheme="minorHAnsi" w:cstheme="minorHAnsi"/>
          <w:lang w:val="en-GB"/>
        </w:rPr>
        <w:t xml:space="preserve">last </w:t>
      </w:r>
      <w:r w:rsidRPr="005524F5">
        <w:rPr>
          <w:rFonts w:asciiTheme="minorHAnsi" w:hAnsiTheme="minorHAnsi" w:cstheme="minorHAnsi"/>
          <w:lang w:val="en-GB"/>
        </w:rPr>
        <w:t xml:space="preserve">Friday: </w:t>
      </w:r>
      <w:r w:rsidR="00EA2185">
        <w:rPr>
          <w:rFonts w:asciiTheme="minorHAnsi" w:hAnsiTheme="minorHAnsi" w:cstheme="minorHAnsi"/>
          <w:lang w:val="en-GB"/>
        </w:rPr>
        <w:t>Sue Seldon</w:t>
      </w:r>
      <w:r w:rsidR="00DE522F">
        <w:rPr>
          <w:rFonts w:asciiTheme="minorHAnsi" w:hAnsiTheme="minorHAnsi" w:cstheme="minorHAnsi"/>
          <w:lang w:val="en-GB"/>
        </w:rPr>
        <w:t xml:space="preserve">: </w:t>
      </w:r>
      <w:r w:rsidR="00DE522F" w:rsidRPr="00DE522F">
        <w:rPr>
          <w:rFonts w:asciiTheme="minorHAnsi" w:hAnsiTheme="minorHAnsi" w:cstheme="minorHAnsi"/>
          <w:lang w:val="en-GB"/>
        </w:rPr>
        <w:t>sueselden@optusnet.com.au</w:t>
      </w:r>
    </w:p>
    <w:p w14:paraId="2C22D0C2" w14:textId="50392636" w:rsidR="000A025C" w:rsidRPr="005524F5" w:rsidRDefault="000A025C" w:rsidP="000A025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lang w:val="en-GB"/>
        </w:rPr>
      </w:pPr>
      <w:r w:rsidRPr="005524F5">
        <w:rPr>
          <w:rFonts w:asciiTheme="minorHAnsi" w:hAnsiTheme="minorHAnsi" w:cstheme="minorHAnsi"/>
          <w:lang w:val="en-GB"/>
        </w:rPr>
        <w:t xml:space="preserve">Princess St. </w:t>
      </w:r>
      <w:proofErr w:type="spellStart"/>
      <w:r w:rsidRPr="005524F5">
        <w:rPr>
          <w:rFonts w:asciiTheme="minorHAnsi" w:hAnsiTheme="minorHAnsi" w:cstheme="minorHAnsi"/>
          <w:lang w:val="en-GB"/>
        </w:rPr>
        <w:t>Parkcare</w:t>
      </w:r>
      <w:proofErr w:type="spellEnd"/>
      <w:r w:rsidRPr="005524F5">
        <w:rPr>
          <w:rFonts w:asciiTheme="minorHAnsi" w:hAnsiTheme="minorHAnsi" w:cstheme="minorHAnsi"/>
          <w:lang w:val="en-GB"/>
        </w:rPr>
        <w:t xml:space="preserve">: 9-11am </w:t>
      </w:r>
      <w:r w:rsidR="00A40D2E">
        <w:rPr>
          <w:rFonts w:asciiTheme="minorHAnsi" w:hAnsiTheme="minorHAnsi" w:cstheme="minorHAnsi"/>
          <w:lang w:val="en-GB"/>
        </w:rPr>
        <w:t xml:space="preserve">last </w:t>
      </w:r>
      <w:r w:rsidRPr="005524F5">
        <w:rPr>
          <w:rFonts w:asciiTheme="minorHAnsi" w:hAnsiTheme="minorHAnsi" w:cstheme="minorHAnsi"/>
          <w:lang w:val="en-GB"/>
        </w:rPr>
        <w:t xml:space="preserve">Monday: Terry </w:t>
      </w:r>
      <w:proofErr w:type="spellStart"/>
      <w:proofErr w:type="gramStart"/>
      <w:r w:rsidRPr="005524F5">
        <w:rPr>
          <w:rFonts w:asciiTheme="minorHAnsi" w:hAnsiTheme="minorHAnsi" w:cstheme="minorHAnsi"/>
          <w:lang w:val="en-GB"/>
        </w:rPr>
        <w:t>Oades</w:t>
      </w:r>
      <w:proofErr w:type="spellEnd"/>
      <w:r w:rsidRPr="005524F5">
        <w:rPr>
          <w:rFonts w:asciiTheme="minorHAnsi" w:hAnsiTheme="minorHAnsi" w:cstheme="minorHAnsi"/>
          <w:lang w:val="en-GB"/>
        </w:rPr>
        <w:t xml:space="preserve">  4464</w:t>
      </w:r>
      <w:proofErr w:type="gramEnd"/>
      <w:r w:rsidR="00EA2185">
        <w:rPr>
          <w:rFonts w:asciiTheme="minorHAnsi" w:hAnsiTheme="minorHAnsi" w:cstheme="minorHAnsi"/>
          <w:lang w:val="en-GB"/>
        </w:rPr>
        <w:t xml:space="preserve"> </w:t>
      </w:r>
      <w:r w:rsidRPr="005524F5">
        <w:rPr>
          <w:rFonts w:asciiTheme="minorHAnsi" w:hAnsiTheme="minorHAnsi" w:cstheme="minorHAnsi"/>
          <w:lang w:val="en-GB"/>
        </w:rPr>
        <w:t>3654.</w:t>
      </w:r>
    </w:p>
    <w:p w14:paraId="4EAF8036" w14:textId="77777777" w:rsidR="000A025C" w:rsidRPr="005524F5" w:rsidRDefault="000A025C" w:rsidP="000A025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lang w:val="en-GB"/>
        </w:rPr>
      </w:pPr>
      <w:proofErr w:type="spellStart"/>
      <w:r w:rsidRPr="005524F5">
        <w:rPr>
          <w:rFonts w:asciiTheme="minorHAnsi" w:hAnsiTheme="minorHAnsi" w:cstheme="minorHAnsi"/>
          <w:lang w:val="en-GB"/>
        </w:rPr>
        <w:t>Tindalls</w:t>
      </w:r>
      <w:proofErr w:type="spellEnd"/>
      <w:r w:rsidRPr="005524F5">
        <w:rPr>
          <w:rFonts w:asciiTheme="minorHAnsi" w:hAnsiTheme="minorHAnsi" w:cstheme="minorHAnsi"/>
          <w:lang w:val="en-GB"/>
        </w:rPr>
        <w:t xml:space="preserve"> Lane: </w:t>
      </w:r>
      <w:r w:rsidR="00A40D2E">
        <w:rPr>
          <w:rFonts w:asciiTheme="minorHAnsi" w:hAnsiTheme="minorHAnsi" w:cstheme="minorHAnsi"/>
          <w:lang w:val="en-GB"/>
        </w:rPr>
        <w:t>2nd</w:t>
      </w:r>
      <w:r w:rsidR="00D1429D" w:rsidRPr="005524F5">
        <w:rPr>
          <w:rFonts w:asciiTheme="minorHAnsi" w:hAnsiTheme="minorHAnsi" w:cstheme="minorHAnsi"/>
          <w:lang w:val="en-GB"/>
        </w:rPr>
        <w:t xml:space="preserve"> Sunday each month (afternoon)</w:t>
      </w:r>
      <w:r w:rsidRPr="005524F5">
        <w:rPr>
          <w:rFonts w:asciiTheme="minorHAnsi" w:hAnsiTheme="minorHAnsi" w:cstheme="minorHAnsi"/>
          <w:lang w:val="en-GB"/>
        </w:rPr>
        <w:t xml:space="preserve"> Jim Jefferis </w:t>
      </w:r>
      <w:bookmarkStart w:id="2" w:name="_Hlk484358274"/>
      <w:r w:rsidRPr="005524F5">
        <w:rPr>
          <w:rFonts w:asciiTheme="minorHAnsi" w:hAnsiTheme="minorHAnsi" w:cstheme="minorHAnsi"/>
          <w:lang w:val="en-GB"/>
        </w:rPr>
        <w:t>4464 2988</w:t>
      </w:r>
      <w:bookmarkEnd w:id="2"/>
      <w:r w:rsidRPr="005524F5">
        <w:rPr>
          <w:rFonts w:asciiTheme="minorHAnsi" w:hAnsiTheme="minorHAnsi" w:cstheme="minorHAnsi"/>
          <w:lang w:val="en-GB"/>
        </w:rPr>
        <w:t xml:space="preserve">. </w:t>
      </w:r>
    </w:p>
    <w:p w14:paraId="3DD67A60" w14:textId="77777777" w:rsidR="00820881" w:rsidRPr="005524F5" w:rsidRDefault="00820881" w:rsidP="00820881">
      <w:pPr>
        <w:numPr>
          <w:ilvl w:val="0"/>
          <w:numId w:val="16"/>
        </w:numPr>
        <w:rPr>
          <w:rFonts w:asciiTheme="minorHAnsi" w:hAnsiTheme="minorHAnsi" w:cstheme="minorHAnsi"/>
          <w:lang w:val="en-GB"/>
        </w:rPr>
      </w:pPr>
      <w:r w:rsidRPr="005524F5">
        <w:rPr>
          <w:rFonts w:asciiTheme="minorHAnsi" w:hAnsiTheme="minorHAnsi" w:cstheme="minorHAnsi"/>
          <w:lang w:val="en-GB"/>
        </w:rPr>
        <w:t>Others sites as arranged by site coordinators.</w:t>
      </w:r>
      <w:r w:rsidR="00B80379">
        <w:rPr>
          <w:rFonts w:asciiTheme="minorHAnsi" w:hAnsiTheme="minorHAnsi" w:cstheme="minorHAnsi"/>
          <w:lang w:val="en-GB"/>
        </w:rPr>
        <w:t xml:space="preserve">  VOLUNTEERS WELCOME at all sites. </w:t>
      </w:r>
    </w:p>
    <w:p w14:paraId="682177C9" w14:textId="77777777" w:rsidR="00B80379" w:rsidRDefault="00B80379" w:rsidP="002774E9">
      <w:pPr>
        <w:rPr>
          <w:rFonts w:asciiTheme="minorHAnsi" w:hAnsiTheme="minorHAnsi" w:cstheme="minorHAnsi"/>
          <w:b/>
          <w:lang w:val="en-GB"/>
        </w:rPr>
      </w:pPr>
    </w:p>
    <w:p w14:paraId="66FD3BB9" w14:textId="624E88CA" w:rsidR="00DE4DEE" w:rsidRPr="001D0599" w:rsidRDefault="00DE4DEE" w:rsidP="002774E9">
      <w:pPr>
        <w:rPr>
          <w:rFonts w:asciiTheme="minorHAnsi" w:hAnsiTheme="minorHAnsi" w:cstheme="minorHAnsi"/>
          <w:b/>
          <w:lang w:val="en-GB"/>
        </w:rPr>
      </w:pPr>
      <w:r w:rsidRPr="001D0599">
        <w:rPr>
          <w:rFonts w:asciiTheme="minorHAnsi" w:hAnsiTheme="minorHAnsi" w:cstheme="minorHAnsi"/>
          <w:b/>
          <w:lang w:val="en-GB"/>
        </w:rPr>
        <w:t xml:space="preserve">For further information contact </w:t>
      </w:r>
      <w:hyperlink r:id="rId16" w:history="1">
        <w:r w:rsidRPr="001D0599">
          <w:rPr>
            <w:rStyle w:val="Hyperlink"/>
            <w:rFonts w:asciiTheme="minorHAnsi" w:hAnsiTheme="minorHAnsi" w:cstheme="minorHAnsi"/>
            <w:b/>
            <w:color w:val="auto"/>
            <w:lang w:val="en-GB"/>
          </w:rPr>
          <w:t>berrylandcare@gmail.com</w:t>
        </w:r>
      </w:hyperlink>
      <w:r w:rsidR="008B3766">
        <w:rPr>
          <w:rStyle w:val="Hyperlink"/>
          <w:rFonts w:asciiTheme="minorHAnsi" w:hAnsiTheme="minorHAnsi" w:cstheme="minorHAnsi"/>
          <w:b/>
          <w:color w:val="auto"/>
          <w:lang w:val="en-GB"/>
        </w:rPr>
        <w:t xml:space="preserve"> </w:t>
      </w:r>
      <w:r w:rsidRPr="001D0599">
        <w:rPr>
          <w:rFonts w:asciiTheme="minorHAnsi" w:hAnsiTheme="minorHAnsi" w:cstheme="minorHAnsi"/>
          <w:b/>
          <w:lang w:val="en-GB"/>
        </w:rPr>
        <w:t>or</w:t>
      </w:r>
      <w:r w:rsidR="001D0599" w:rsidRPr="001D0599">
        <w:rPr>
          <w:rFonts w:asciiTheme="minorHAnsi" w:hAnsiTheme="minorHAnsi" w:cstheme="minorHAnsi"/>
          <w:b/>
          <w:lang w:val="en-GB"/>
        </w:rPr>
        <w:t xml:space="preserve"> </w:t>
      </w:r>
      <w:r w:rsidR="00A40D2E" w:rsidRPr="001D0599">
        <w:rPr>
          <w:rFonts w:asciiTheme="minorHAnsi" w:hAnsiTheme="minorHAnsi" w:cstheme="minorHAnsi"/>
          <w:b/>
          <w:lang w:val="en-GB"/>
        </w:rPr>
        <w:t>for more on Berry Landcare and late changes to working bee details.</w:t>
      </w:r>
      <w:r w:rsidR="008B3766">
        <w:rPr>
          <w:rFonts w:asciiTheme="minorHAnsi" w:hAnsiTheme="minorHAnsi" w:cstheme="minorHAnsi"/>
          <w:b/>
          <w:lang w:val="en-GB"/>
        </w:rPr>
        <w:t xml:space="preserve"> </w:t>
      </w:r>
      <w:hyperlink r:id="rId17" w:history="1">
        <w:r w:rsidR="008B3766" w:rsidRPr="00460264">
          <w:rPr>
            <w:rStyle w:val="Hyperlink"/>
            <w:rFonts w:asciiTheme="minorHAnsi" w:hAnsiTheme="minorHAnsi" w:cstheme="minorHAnsi"/>
            <w:b/>
            <w:lang w:val="en-GB"/>
          </w:rPr>
          <w:t>http://www.landcare.nsw.gov.au/groups/berry-landcare</w:t>
        </w:r>
      </w:hyperlink>
      <w:r w:rsidR="008B3766">
        <w:rPr>
          <w:rFonts w:asciiTheme="minorHAnsi" w:hAnsiTheme="minorHAnsi" w:cstheme="minorHAnsi"/>
          <w:b/>
          <w:lang w:val="en-GB"/>
        </w:rPr>
        <w:t xml:space="preserve"> </w:t>
      </w:r>
      <w:r w:rsidR="00A40D2E" w:rsidRPr="001D0599">
        <w:rPr>
          <w:rFonts w:asciiTheme="minorHAnsi" w:hAnsiTheme="minorHAnsi" w:cstheme="minorHAnsi"/>
          <w:b/>
          <w:lang w:val="en-GB"/>
        </w:rPr>
        <w:t xml:space="preserve"> </w:t>
      </w:r>
    </w:p>
    <w:p w14:paraId="1BE92304" w14:textId="77777777" w:rsidR="00E522E2" w:rsidRPr="00044FFD" w:rsidRDefault="00E522E2" w:rsidP="00A40D2E">
      <w:pPr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044FFD">
        <w:rPr>
          <w:rFonts w:asciiTheme="minorHAnsi" w:hAnsiTheme="minorHAnsi" w:cstheme="minorHAnsi"/>
          <w:sz w:val="20"/>
          <w:szCs w:val="20"/>
        </w:rPr>
        <w:t xml:space="preserve">Jim </w:t>
      </w:r>
      <w:proofErr w:type="gramStart"/>
      <w:r w:rsidRPr="00044FFD">
        <w:rPr>
          <w:rFonts w:asciiTheme="minorHAnsi" w:hAnsiTheme="minorHAnsi" w:cstheme="minorHAnsi"/>
          <w:sz w:val="20"/>
          <w:szCs w:val="20"/>
        </w:rPr>
        <w:t xml:space="preserve">Jefferis </w:t>
      </w:r>
      <w:r w:rsidR="002323F7" w:rsidRPr="00044FFD">
        <w:rPr>
          <w:rFonts w:asciiTheme="minorHAnsi" w:hAnsiTheme="minorHAnsi" w:cstheme="minorHAnsi"/>
          <w:sz w:val="20"/>
          <w:szCs w:val="20"/>
        </w:rPr>
        <w:t xml:space="preserve"> on</w:t>
      </w:r>
      <w:proofErr w:type="gramEnd"/>
      <w:r w:rsidR="002323F7" w:rsidRPr="00044FFD">
        <w:rPr>
          <w:rFonts w:asciiTheme="minorHAnsi" w:hAnsiTheme="minorHAnsi" w:cstheme="minorHAnsi"/>
          <w:sz w:val="20"/>
          <w:szCs w:val="20"/>
        </w:rPr>
        <w:t xml:space="preserve"> 4464 2988 </w:t>
      </w:r>
      <w:r w:rsidRPr="00044FFD">
        <w:rPr>
          <w:rFonts w:asciiTheme="minorHAnsi" w:hAnsiTheme="minorHAnsi" w:cstheme="minorHAnsi"/>
          <w:sz w:val="20"/>
          <w:szCs w:val="20"/>
        </w:rPr>
        <w:t>(Chairman</w:t>
      </w:r>
      <w:r w:rsidR="00A40D2E" w:rsidRPr="00044FFD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A40D2E" w:rsidRPr="00044FFD">
        <w:rPr>
          <w:rFonts w:asciiTheme="minorHAnsi" w:hAnsiTheme="minorHAnsi" w:cstheme="minorHAnsi"/>
          <w:sz w:val="20"/>
          <w:szCs w:val="20"/>
        </w:rPr>
        <w:t>Tindalls</w:t>
      </w:r>
      <w:proofErr w:type="spellEnd"/>
      <w:r w:rsidR="00A40D2E" w:rsidRPr="00044FFD">
        <w:rPr>
          <w:rFonts w:asciiTheme="minorHAnsi" w:hAnsiTheme="minorHAnsi" w:cstheme="minorHAnsi"/>
          <w:sz w:val="20"/>
          <w:szCs w:val="20"/>
        </w:rPr>
        <w:t xml:space="preserve"> Lane</w:t>
      </w:r>
      <w:r w:rsidRPr="00044FFD">
        <w:rPr>
          <w:rFonts w:asciiTheme="minorHAnsi" w:hAnsiTheme="minorHAnsi" w:cstheme="minorHAnsi"/>
          <w:sz w:val="20"/>
          <w:szCs w:val="20"/>
        </w:rPr>
        <w:t xml:space="preserve"> </w:t>
      </w:r>
      <w:r w:rsidR="002323F7" w:rsidRPr="00044FFD">
        <w:rPr>
          <w:rFonts w:asciiTheme="minorHAnsi" w:hAnsiTheme="minorHAnsi" w:cstheme="minorHAnsi"/>
          <w:sz w:val="20"/>
          <w:szCs w:val="20"/>
        </w:rPr>
        <w:t xml:space="preserve">&amp; </w:t>
      </w:r>
      <w:r w:rsidRPr="00044FFD">
        <w:rPr>
          <w:rFonts w:asciiTheme="minorHAnsi" w:hAnsiTheme="minorHAnsi" w:cstheme="minorHAnsi"/>
          <w:sz w:val="20"/>
          <w:szCs w:val="20"/>
        </w:rPr>
        <w:t>Boundary Road Link)</w:t>
      </w:r>
    </w:p>
    <w:p w14:paraId="59F11F20" w14:textId="77777777" w:rsidR="00BE66C4" w:rsidRPr="00044FFD" w:rsidRDefault="00BE66C4" w:rsidP="00BE66C4">
      <w:pPr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044FFD">
        <w:rPr>
          <w:rFonts w:asciiTheme="minorHAnsi" w:hAnsiTheme="minorHAnsi" w:cstheme="minorHAnsi"/>
          <w:sz w:val="20"/>
          <w:szCs w:val="20"/>
          <w:lang w:val="en-GB"/>
        </w:rPr>
        <w:t>Will Armitage on 44642241 (</w:t>
      </w:r>
      <w:r w:rsidR="00E522E2" w:rsidRPr="00044FFD">
        <w:rPr>
          <w:rFonts w:asciiTheme="minorHAnsi" w:hAnsiTheme="minorHAnsi" w:cstheme="minorHAnsi"/>
          <w:sz w:val="20"/>
          <w:szCs w:val="20"/>
        </w:rPr>
        <w:t>Vice</w:t>
      </w:r>
      <w:r w:rsidR="00E522E2" w:rsidRPr="00044FFD">
        <w:rPr>
          <w:rFonts w:asciiTheme="minorHAnsi" w:hAnsiTheme="minorHAnsi" w:cstheme="minorHAnsi"/>
          <w:sz w:val="20"/>
          <w:szCs w:val="20"/>
          <w:lang w:val="en-GB"/>
        </w:rPr>
        <w:t xml:space="preserve"> Chairman</w:t>
      </w:r>
      <w:r w:rsidRPr="00044FFD">
        <w:rPr>
          <w:rFonts w:asciiTheme="minorHAnsi" w:hAnsiTheme="minorHAnsi" w:cstheme="minorHAnsi"/>
          <w:sz w:val="20"/>
          <w:szCs w:val="20"/>
          <w:lang w:val="en-GB"/>
        </w:rPr>
        <w:t xml:space="preserve">) </w:t>
      </w:r>
      <w:hyperlink r:id="rId18" w:history="1"/>
      <w:r w:rsidRPr="00044FFD">
        <w:rPr>
          <w:rFonts w:asciiTheme="minorHAnsi" w:hAnsiTheme="minorHAnsi" w:cstheme="minorHAnsi"/>
          <w:sz w:val="20"/>
          <w:szCs w:val="20"/>
          <w:lang w:val="en-GB"/>
        </w:rPr>
        <w:t xml:space="preserve">  </w:t>
      </w:r>
      <w:hyperlink r:id="rId19" w:history="1">
        <w:r w:rsidR="00D26A1D" w:rsidRPr="00044FFD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warmitage007@gmail.com</w:t>
        </w:r>
      </w:hyperlink>
      <w:r w:rsidR="00D26A1D" w:rsidRPr="00044FFD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14:paraId="12440431" w14:textId="77777777" w:rsidR="00BE66C4" w:rsidRPr="00044FFD" w:rsidRDefault="00BE66C4" w:rsidP="00BE66C4">
      <w:pPr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044FFD">
        <w:rPr>
          <w:rFonts w:asciiTheme="minorHAnsi" w:hAnsiTheme="minorHAnsi" w:cstheme="minorHAnsi"/>
          <w:sz w:val="20"/>
          <w:szCs w:val="20"/>
        </w:rPr>
        <w:t xml:space="preserve">Julia </w:t>
      </w:r>
      <w:proofErr w:type="spellStart"/>
      <w:r w:rsidRPr="00044FFD">
        <w:rPr>
          <w:rFonts w:asciiTheme="minorHAnsi" w:hAnsiTheme="minorHAnsi" w:cstheme="minorHAnsi"/>
          <w:sz w:val="20"/>
          <w:szCs w:val="20"/>
        </w:rPr>
        <w:t>Woinarski</w:t>
      </w:r>
      <w:proofErr w:type="spellEnd"/>
      <w:r w:rsidRPr="00044FFD">
        <w:rPr>
          <w:rFonts w:asciiTheme="minorHAnsi" w:hAnsiTheme="minorHAnsi" w:cstheme="minorHAnsi"/>
          <w:sz w:val="20"/>
          <w:szCs w:val="20"/>
        </w:rPr>
        <w:t xml:space="preserve"> - 4464 2084 (Treasurer &amp; Bong </w:t>
      </w:r>
      <w:proofErr w:type="spellStart"/>
      <w:r w:rsidRPr="00044FFD">
        <w:rPr>
          <w:rFonts w:asciiTheme="minorHAnsi" w:hAnsiTheme="minorHAnsi" w:cstheme="minorHAnsi"/>
          <w:sz w:val="20"/>
          <w:szCs w:val="20"/>
        </w:rPr>
        <w:t>Bong</w:t>
      </w:r>
      <w:proofErr w:type="spellEnd"/>
      <w:r w:rsidRPr="00044FFD">
        <w:rPr>
          <w:rFonts w:asciiTheme="minorHAnsi" w:hAnsiTheme="minorHAnsi" w:cstheme="minorHAnsi"/>
          <w:sz w:val="20"/>
          <w:szCs w:val="20"/>
        </w:rPr>
        <w:t xml:space="preserve"> Rd)</w:t>
      </w:r>
    </w:p>
    <w:p w14:paraId="2DB519D5" w14:textId="58ED1726" w:rsidR="00044FFD" w:rsidRPr="00044FFD" w:rsidRDefault="00044FFD" w:rsidP="002774E9">
      <w:pPr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 xml:space="preserve">Hugh Sheil (Secretary &amp; Camp Quality </w:t>
      </w:r>
      <w:proofErr w:type="gramStart"/>
      <w:r>
        <w:rPr>
          <w:rFonts w:asciiTheme="minorHAnsi" w:hAnsiTheme="minorHAnsi" w:cstheme="minorHAnsi"/>
          <w:sz w:val="20"/>
          <w:szCs w:val="20"/>
          <w:lang w:val="en-GB"/>
        </w:rPr>
        <w:t>Park )</w:t>
      </w:r>
      <w:proofErr w:type="gramEnd"/>
      <w:r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044FFD">
        <w:rPr>
          <w:rFonts w:asciiTheme="minorHAnsi" w:hAnsiTheme="minorHAnsi" w:cstheme="minorHAnsi"/>
          <w:sz w:val="20"/>
          <w:szCs w:val="20"/>
          <w:lang w:val="en-GB"/>
        </w:rPr>
        <w:t>hugh.sheil@realtimecom.com.au</w:t>
      </w:r>
    </w:p>
    <w:p w14:paraId="56617F0D" w14:textId="1A9DE958" w:rsidR="00DE4DEE" w:rsidRPr="00044FFD" w:rsidRDefault="00DE4DEE" w:rsidP="002774E9">
      <w:pPr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044FFD">
        <w:rPr>
          <w:rFonts w:asciiTheme="minorHAnsi" w:hAnsiTheme="minorHAnsi" w:cstheme="minorHAnsi"/>
          <w:sz w:val="20"/>
          <w:szCs w:val="20"/>
          <w:lang w:val="en-GB"/>
        </w:rPr>
        <w:t>Bill Pigott</w:t>
      </w:r>
      <w:r w:rsidR="00D26A1D" w:rsidRPr="00044FFD">
        <w:rPr>
          <w:rFonts w:asciiTheme="minorHAnsi" w:hAnsiTheme="minorHAnsi" w:cstheme="minorHAnsi"/>
          <w:sz w:val="20"/>
          <w:szCs w:val="20"/>
          <w:lang w:val="en-GB"/>
        </w:rPr>
        <w:t xml:space="preserve"> -</w:t>
      </w:r>
      <w:r w:rsidRPr="00044FFD">
        <w:rPr>
          <w:rFonts w:asciiTheme="minorHAnsi" w:hAnsiTheme="minorHAnsi" w:cstheme="minorHAnsi"/>
          <w:sz w:val="20"/>
          <w:szCs w:val="20"/>
          <w:lang w:val="en-GB"/>
        </w:rPr>
        <w:t>4464 3241 (</w:t>
      </w:r>
      <w:r w:rsidR="00E522E2" w:rsidRPr="00044FFD">
        <w:rPr>
          <w:rFonts w:asciiTheme="minorHAnsi" w:hAnsiTheme="minorHAnsi" w:cstheme="minorHAnsi"/>
          <w:sz w:val="20"/>
          <w:szCs w:val="20"/>
          <w:lang w:val="en-GB"/>
        </w:rPr>
        <w:t>Membership</w:t>
      </w:r>
      <w:r w:rsidR="00D26A1D" w:rsidRPr="00044FFD">
        <w:rPr>
          <w:rFonts w:asciiTheme="minorHAnsi" w:hAnsiTheme="minorHAnsi" w:cstheme="minorHAnsi"/>
          <w:sz w:val="20"/>
          <w:szCs w:val="20"/>
          <w:lang w:val="en-GB"/>
        </w:rPr>
        <w:t>; Moeyan Hill; Corridor Working Group)</w:t>
      </w:r>
      <w:r w:rsidRPr="00044FFD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hyperlink r:id="rId20" w:history="1">
        <w:r w:rsidRPr="00044FFD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wpigott@bigpond.net.au</w:t>
        </w:r>
      </w:hyperlink>
      <w:r w:rsidRPr="00044FFD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14:paraId="7553F8DA" w14:textId="6418621D" w:rsidR="00BE66C4" w:rsidRPr="00044FFD" w:rsidRDefault="00BE66C4" w:rsidP="00BE66C4">
      <w:pPr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044FFD">
        <w:rPr>
          <w:rFonts w:asciiTheme="minorHAnsi" w:hAnsiTheme="minorHAnsi" w:cstheme="minorHAnsi"/>
          <w:sz w:val="20"/>
          <w:szCs w:val="20"/>
          <w:lang w:val="en-GB"/>
        </w:rPr>
        <w:t>Harvey Blue on 4464 1880 (Publicity</w:t>
      </w:r>
      <w:r w:rsidR="00DE522F" w:rsidRPr="00044FFD">
        <w:rPr>
          <w:rFonts w:asciiTheme="minorHAnsi" w:hAnsiTheme="minorHAnsi" w:cstheme="minorHAnsi"/>
          <w:sz w:val="20"/>
          <w:szCs w:val="20"/>
          <w:lang w:val="en-GB"/>
        </w:rPr>
        <w:t xml:space="preserve"> and Tree ID</w:t>
      </w:r>
      <w:r w:rsidR="003A29F4" w:rsidRPr="00044FFD">
        <w:rPr>
          <w:rFonts w:asciiTheme="minorHAnsi" w:hAnsiTheme="minorHAnsi" w:cstheme="minorHAnsi"/>
          <w:sz w:val="20"/>
          <w:szCs w:val="20"/>
          <w:lang w:val="en-GB"/>
        </w:rPr>
        <w:t>)</w:t>
      </w:r>
      <w:r w:rsidRPr="00044FFD">
        <w:rPr>
          <w:rFonts w:asciiTheme="minorHAnsi" w:hAnsiTheme="minorHAnsi" w:cstheme="minorHAnsi"/>
          <w:sz w:val="20"/>
          <w:szCs w:val="20"/>
          <w:lang w:val="en-GB"/>
        </w:rPr>
        <w:t xml:space="preserve">.  </w:t>
      </w:r>
      <w:hyperlink r:id="rId21" w:history="1">
        <w:r w:rsidRPr="00044FFD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harveyblue@ozemail.com.au</w:t>
        </w:r>
      </w:hyperlink>
      <w:r w:rsidRPr="00044FFD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14:paraId="317EA8F3" w14:textId="77777777" w:rsidR="00DE4DEE" w:rsidRPr="00044FFD" w:rsidRDefault="00DE4DEE" w:rsidP="00CC3545">
      <w:pPr>
        <w:numPr>
          <w:ilvl w:val="0"/>
          <w:numId w:val="13"/>
        </w:numPr>
        <w:rPr>
          <w:rFonts w:asciiTheme="minorHAnsi" w:eastAsia="Arial Unicode MS" w:hAnsiTheme="minorHAnsi" w:cstheme="minorHAnsi"/>
          <w:color w:val="0000FF"/>
          <w:sz w:val="20"/>
          <w:szCs w:val="20"/>
        </w:rPr>
      </w:pPr>
      <w:r w:rsidRPr="00044FFD">
        <w:rPr>
          <w:rFonts w:asciiTheme="minorHAnsi" w:hAnsiTheme="minorHAnsi" w:cstheme="minorHAnsi"/>
          <w:sz w:val="20"/>
          <w:szCs w:val="20"/>
        </w:rPr>
        <w:t>Facebook:</w:t>
      </w:r>
      <w:hyperlink r:id="rId22" w:anchor="/topic.php?uid=251454051294&amp;topic=13306" w:history="1">
        <w:r w:rsidRPr="00044FFD">
          <w:rPr>
            <w:rStyle w:val="Hyperlink"/>
            <w:rFonts w:asciiTheme="minorHAnsi" w:eastAsia="Arial Unicode MS" w:hAnsiTheme="minorHAnsi" w:cstheme="minorHAnsi"/>
            <w:sz w:val="20"/>
            <w:szCs w:val="20"/>
          </w:rPr>
          <w:t>http://www.facebook.com/inbox/?tid=1112261026289#/topic.php?uid=251454051294&amp;topic=13306</w:t>
        </w:r>
      </w:hyperlink>
    </w:p>
    <w:p w14:paraId="63243F87" w14:textId="6573F4DA" w:rsidR="00DE4DEE" w:rsidRPr="00044FFD" w:rsidRDefault="00DE522F">
      <w:pPr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044FFD">
        <w:rPr>
          <w:rFonts w:asciiTheme="minorHAnsi" w:hAnsiTheme="minorHAnsi" w:cstheme="minorHAnsi"/>
          <w:sz w:val="20"/>
          <w:szCs w:val="20"/>
          <w:lang w:val="en-GB"/>
        </w:rPr>
        <w:t>Peter Swanson</w:t>
      </w:r>
      <w:r w:rsidR="00DE4DEE" w:rsidRPr="00044FFD">
        <w:rPr>
          <w:rFonts w:asciiTheme="minorHAnsi" w:hAnsiTheme="minorHAnsi" w:cstheme="minorHAnsi"/>
          <w:sz w:val="20"/>
          <w:szCs w:val="20"/>
          <w:lang w:val="en-GB"/>
        </w:rPr>
        <w:t>,</w:t>
      </w:r>
      <w:r w:rsidR="00DE4DEE" w:rsidRPr="00044FFD">
        <w:rPr>
          <w:rFonts w:asciiTheme="minorHAnsi" w:hAnsiTheme="minorHAnsi" w:cstheme="minorHAnsi"/>
          <w:sz w:val="20"/>
          <w:szCs w:val="20"/>
        </w:rPr>
        <w:t xml:space="preserve"> Shoalhaven Bushcare </w:t>
      </w:r>
      <w:proofErr w:type="gramStart"/>
      <w:r w:rsidR="00DE4DEE" w:rsidRPr="00044FFD">
        <w:rPr>
          <w:rFonts w:asciiTheme="minorHAnsi" w:hAnsiTheme="minorHAnsi" w:cstheme="minorHAnsi"/>
          <w:sz w:val="20"/>
          <w:szCs w:val="20"/>
        </w:rPr>
        <w:t>Coordinator  on</w:t>
      </w:r>
      <w:proofErr w:type="gramEnd"/>
      <w:r w:rsidR="00DE4DEE" w:rsidRPr="00044FFD">
        <w:rPr>
          <w:rFonts w:asciiTheme="minorHAnsi" w:hAnsiTheme="minorHAnsi" w:cstheme="minorHAnsi"/>
          <w:sz w:val="20"/>
          <w:szCs w:val="20"/>
        </w:rPr>
        <w:t xml:space="preserve">  4429 3592 </w:t>
      </w:r>
    </w:p>
    <w:p w14:paraId="00A6024D" w14:textId="23224229" w:rsidR="00B80379" w:rsidRPr="00044FFD" w:rsidRDefault="00DE4DEE" w:rsidP="00B80379">
      <w:pPr>
        <w:numPr>
          <w:ilvl w:val="1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044FFD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23" w:history="1">
        <w:r w:rsidR="00DE522F" w:rsidRPr="00044FFD">
          <w:rPr>
            <w:rStyle w:val="Hyperlink"/>
            <w:rFonts w:asciiTheme="minorHAnsi" w:hAnsiTheme="minorHAnsi" w:cstheme="minorHAnsi"/>
            <w:sz w:val="20"/>
            <w:szCs w:val="20"/>
          </w:rPr>
          <w:t>peter.swanson@shoalhaven.nsw.gov.au</w:t>
        </w:r>
      </w:hyperlink>
      <w:r w:rsidR="00DE522F" w:rsidRPr="00044FFD">
        <w:rPr>
          <w:rStyle w:val="Hyperlink"/>
          <w:rFonts w:asciiTheme="minorHAnsi" w:hAnsiTheme="minorHAnsi" w:cstheme="minorHAnsi"/>
          <w:sz w:val="20"/>
          <w:szCs w:val="20"/>
        </w:rPr>
        <w:t xml:space="preserve"> </w:t>
      </w:r>
    </w:p>
    <w:p w14:paraId="7BB2F8CB" w14:textId="77777777" w:rsidR="00B80379" w:rsidRPr="00044FFD" w:rsidRDefault="00DE4DEE" w:rsidP="00B80379">
      <w:pPr>
        <w:numPr>
          <w:ilvl w:val="1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044FFD">
        <w:rPr>
          <w:rFonts w:asciiTheme="minorHAnsi" w:hAnsiTheme="minorHAnsi" w:cstheme="minorHAnsi"/>
          <w:sz w:val="20"/>
          <w:szCs w:val="20"/>
        </w:rPr>
        <w:t xml:space="preserve">website: </w:t>
      </w:r>
      <w:hyperlink r:id="rId24" w:history="1">
        <w:r w:rsidRPr="00044FFD">
          <w:rPr>
            <w:rStyle w:val="Hyperlink"/>
            <w:rFonts w:asciiTheme="minorHAnsi" w:hAnsiTheme="minorHAnsi" w:cstheme="minorHAnsi"/>
            <w:sz w:val="20"/>
            <w:szCs w:val="20"/>
          </w:rPr>
          <w:t>www.shoalhaven.nsw.gov.au</w:t>
        </w:r>
      </w:hyperlink>
      <w:r w:rsidRPr="00044FFD">
        <w:rPr>
          <w:rFonts w:asciiTheme="minorHAnsi" w:hAnsiTheme="minorHAnsi" w:cstheme="minorHAnsi"/>
          <w:sz w:val="20"/>
          <w:szCs w:val="20"/>
        </w:rPr>
        <w:t xml:space="preserve"> and go to Environment</w:t>
      </w:r>
      <w:r w:rsidR="00111F56" w:rsidRPr="00044FF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BFF8620" w14:textId="77777777" w:rsidR="007014A4" w:rsidRPr="00B80379" w:rsidRDefault="00B80379">
      <w:pPr>
        <w:rPr>
          <w:rFonts w:asciiTheme="minorHAnsi" w:hAnsiTheme="minorHAnsi" w:cstheme="minorHAnsi"/>
          <w:lang w:val="en-GB"/>
        </w:rPr>
      </w:pPr>
      <w:r w:rsidRPr="00B80379">
        <w:rPr>
          <w:rFonts w:asciiTheme="minorHAnsi" w:hAnsiTheme="minorHAnsi" w:cstheme="minorHAnsi"/>
          <w:b/>
          <w:lang w:val="en-GB"/>
        </w:rPr>
        <w:t>Plant identification service</w:t>
      </w:r>
      <w:r w:rsidRPr="00B80379">
        <w:rPr>
          <w:rFonts w:asciiTheme="minorHAnsi" w:hAnsiTheme="minorHAnsi" w:cstheme="minorHAnsi"/>
          <w:lang w:val="en-GB"/>
        </w:rPr>
        <w:t>: Please contact Harvey Blue 4464 1880 or Ian Parker, 4448 6359.</w:t>
      </w:r>
    </w:p>
    <w:sectPr w:rsidR="007014A4" w:rsidRPr="00B80379" w:rsidSect="008338B1">
      <w:footerReference w:type="default" r:id="rId25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2F266" w14:textId="77777777" w:rsidR="00DA7140" w:rsidRDefault="00DA7140">
      <w:r>
        <w:separator/>
      </w:r>
    </w:p>
  </w:endnote>
  <w:endnote w:type="continuationSeparator" w:id="0">
    <w:p w14:paraId="2F5F7171" w14:textId="77777777" w:rsidR="00DA7140" w:rsidRDefault="00DA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400E9" w14:textId="7F1151F6" w:rsidR="00DE4DEE" w:rsidRPr="004B3073" w:rsidRDefault="00DE4DEE" w:rsidP="0092012D">
    <w:pPr>
      <w:pStyle w:val="Footer"/>
      <w:jc w:val="right"/>
      <w:rPr>
        <w:rFonts w:ascii="Comic Sans MS" w:hAnsi="Comic Sans MS"/>
        <w:sz w:val="16"/>
        <w:szCs w:val="16"/>
      </w:rPr>
    </w:pPr>
    <w:r>
      <w:rPr>
        <w:rStyle w:val="PageNumber"/>
        <w:rFonts w:ascii="Comic Sans MS" w:hAnsi="Comic Sans MS"/>
        <w:sz w:val="16"/>
        <w:szCs w:val="16"/>
      </w:rPr>
      <w:t xml:space="preserve">Berry Landcare Inc.  </w:t>
    </w:r>
    <w:r w:rsidR="00D26A1D">
      <w:rPr>
        <w:rStyle w:val="PageNumber"/>
        <w:rFonts w:ascii="Comic Sans MS" w:hAnsi="Comic Sans MS"/>
        <w:sz w:val="16"/>
        <w:szCs w:val="16"/>
      </w:rPr>
      <w:t>0</w:t>
    </w:r>
    <w:r w:rsidR="00DE522F">
      <w:rPr>
        <w:rStyle w:val="PageNumber"/>
        <w:rFonts w:ascii="Comic Sans MS" w:hAnsi="Comic Sans MS"/>
        <w:sz w:val="16"/>
        <w:szCs w:val="16"/>
      </w:rPr>
      <w:t>4</w:t>
    </w:r>
    <w:r w:rsidR="00D26A1D">
      <w:rPr>
        <w:rStyle w:val="PageNumber"/>
        <w:rFonts w:ascii="Comic Sans MS" w:hAnsi="Comic Sans MS"/>
        <w:sz w:val="16"/>
        <w:szCs w:val="16"/>
      </w:rPr>
      <w:t>-</w:t>
    </w:r>
    <w:proofErr w:type="gramStart"/>
    <w:r w:rsidR="00D26A1D">
      <w:rPr>
        <w:rStyle w:val="PageNumber"/>
        <w:rFonts w:ascii="Comic Sans MS" w:hAnsi="Comic Sans MS"/>
        <w:sz w:val="16"/>
        <w:szCs w:val="16"/>
      </w:rPr>
      <w:t>201</w:t>
    </w:r>
    <w:r w:rsidR="00DE522F">
      <w:rPr>
        <w:rStyle w:val="PageNumber"/>
        <w:rFonts w:ascii="Comic Sans MS" w:hAnsi="Comic Sans MS"/>
        <w:sz w:val="16"/>
        <w:szCs w:val="16"/>
      </w:rPr>
      <w:t>8</w:t>
    </w:r>
    <w:r>
      <w:rPr>
        <w:rStyle w:val="PageNumber"/>
        <w:rFonts w:ascii="Comic Sans MS" w:hAnsi="Comic Sans MS"/>
        <w:sz w:val="16"/>
        <w:szCs w:val="16"/>
      </w:rPr>
      <w:t xml:space="preserve">  page</w:t>
    </w:r>
    <w:proofErr w:type="gramEnd"/>
    <w:r>
      <w:rPr>
        <w:rStyle w:val="PageNumber"/>
        <w:rFonts w:ascii="Comic Sans MS" w:hAnsi="Comic Sans MS"/>
        <w:sz w:val="16"/>
        <w:szCs w:val="16"/>
      </w:rPr>
      <w:t xml:space="preserve"> </w:t>
    </w:r>
    <w:r w:rsidRPr="004B3073">
      <w:rPr>
        <w:rStyle w:val="PageNumber"/>
        <w:rFonts w:ascii="Comic Sans MS" w:hAnsi="Comic Sans MS"/>
        <w:sz w:val="16"/>
        <w:szCs w:val="16"/>
      </w:rPr>
      <w:t xml:space="preserve"> </w:t>
    </w:r>
    <w:r w:rsidR="00C7063A" w:rsidRPr="004B3073">
      <w:rPr>
        <w:rStyle w:val="PageNumber"/>
        <w:rFonts w:ascii="Comic Sans MS" w:hAnsi="Comic Sans MS"/>
        <w:sz w:val="16"/>
        <w:szCs w:val="16"/>
      </w:rPr>
      <w:fldChar w:fldCharType="begin"/>
    </w:r>
    <w:r w:rsidRPr="004B3073">
      <w:rPr>
        <w:rStyle w:val="PageNumber"/>
        <w:rFonts w:ascii="Comic Sans MS" w:hAnsi="Comic Sans MS"/>
        <w:sz w:val="16"/>
        <w:szCs w:val="16"/>
      </w:rPr>
      <w:instrText xml:space="preserve"> PAGE </w:instrText>
    </w:r>
    <w:r w:rsidR="00C7063A" w:rsidRPr="004B3073">
      <w:rPr>
        <w:rStyle w:val="PageNumber"/>
        <w:rFonts w:ascii="Comic Sans MS" w:hAnsi="Comic Sans MS"/>
        <w:sz w:val="16"/>
        <w:szCs w:val="16"/>
      </w:rPr>
      <w:fldChar w:fldCharType="separate"/>
    </w:r>
    <w:r w:rsidR="00CB2719">
      <w:rPr>
        <w:rStyle w:val="PageNumber"/>
        <w:rFonts w:ascii="Comic Sans MS" w:hAnsi="Comic Sans MS"/>
        <w:noProof/>
        <w:sz w:val="16"/>
        <w:szCs w:val="16"/>
      </w:rPr>
      <w:t>4</w:t>
    </w:r>
    <w:r w:rsidR="00C7063A" w:rsidRPr="004B3073">
      <w:rPr>
        <w:rStyle w:val="PageNumber"/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9DEF0" w14:textId="77777777" w:rsidR="00DA7140" w:rsidRDefault="00DA7140">
      <w:r>
        <w:separator/>
      </w:r>
    </w:p>
  </w:footnote>
  <w:footnote w:type="continuationSeparator" w:id="0">
    <w:p w14:paraId="6294C685" w14:textId="77777777" w:rsidR="00DA7140" w:rsidRDefault="00DA7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D212D"/>
    <w:multiLevelType w:val="hybridMultilevel"/>
    <w:tmpl w:val="FD60045A"/>
    <w:lvl w:ilvl="0" w:tplc="914465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781ACD"/>
    <w:multiLevelType w:val="hybridMultilevel"/>
    <w:tmpl w:val="E68884B6"/>
    <w:lvl w:ilvl="0" w:tplc="A53A33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82D3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FE04E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6AD6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809D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2CA5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023D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EC20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7CF4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B7538"/>
    <w:multiLevelType w:val="hybridMultilevel"/>
    <w:tmpl w:val="65607ACC"/>
    <w:lvl w:ilvl="0" w:tplc="914465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F26804"/>
    <w:multiLevelType w:val="multilevel"/>
    <w:tmpl w:val="0304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D0030"/>
    <w:multiLevelType w:val="hybridMultilevel"/>
    <w:tmpl w:val="99B082BA"/>
    <w:lvl w:ilvl="0" w:tplc="81482CE6">
      <w:start w:val="1"/>
      <w:numFmt w:val="bullet"/>
      <w:lvlText w:val=""/>
      <w:lvlJc w:val="left"/>
      <w:pPr>
        <w:tabs>
          <w:tab w:val="num" w:pos="360"/>
        </w:tabs>
        <w:ind w:left="64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21059"/>
    <w:multiLevelType w:val="hybridMultilevel"/>
    <w:tmpl w:val="C1986B1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17041B"/>
    <w:multiLevelType w:val="hybridMultilevel"/>
    <w:tmpl w:val="4F328490"/>
    <w:lvl w:ilvl="0" w:tplc="914465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8B0701"/>
    <w:multiLevelType w:val="hybridMultilevel"/>
    <w:tmpl w:val="DE52B394"/>
    <w:lvl w:ilvl="0" w:tplc="BCE04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C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4F860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1C2A5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38027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BE640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CAF8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F447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F4B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DA90E39"/>
    <w:multiLevelType w:val="hybridMultilevel"/>
    <w:tmpl w:val="A324305E"/>
    <w:lvl w:ilvl="0" w:tplc="E5604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30087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0A0C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3E877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34FF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43660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1529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DA04B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1C45E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17B117F"/>
    <w:multiLevelType w:val="hybridMultilevel"/>
    <w:tmpl w:val="AE64E956"/>
    <w:lvl w:ilvl="0" w:tplc="29EEED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421C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A642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BC8B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29B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9EBB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18ED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DA45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AEB1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65010"/>
    <w:multiLevelType w:val="multilevel"/>
    <w:tmpl w:val="D46270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66B0B"/>
    <w:multiLevelType w:val="hybridMultilevel"/>
    <w:tmpl w:val="C80CF0A2"/>
    <w:lvl w:ilvl="0" w:tplc="9144655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727D16"/>
    <w:multiLevelType w:val="hybridMultilevel"/>
    <w:tmpl w:val="DB8059A4"/>
    <w:lvl w:ilvl="0" w:tplc="914465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7A17D0"/>
    <w:multiLevelType w:val="hybridMultilevel"/>
    <w:tmpl w:val="584AAA4A"/>
    <w:lvl w:ilvl="0" w:tplc="914465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2A478F"/>
    <w:multiLevelType w:val="hybridMultilevel"/>
    <w:tmpl w:val="D98C4B3E"/>
    <w:lvl w:ilvl="0" w:tplc="914465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ED4341"/>
    <w:multiLevelType w:val="hybridMultilevel"/>
    <w:tmpl w:val="A4ACE99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F7358"/>
    <w:multiLevelType w:val="hybridMultilevel"/>
    <w:tmpl w:val="A906D1AC"/>
    <w:lvl w:ilvl="0" w:tplc="2730DF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A45C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9449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383B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3493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2692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AE92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CF0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A5286"/>
    <w:multiLevelType w:val="hybridMultilevel"/>
    <w:tmpl w:val="4926CC34"/>
    <w:lvl w:ilvl="0" w:tplc="904053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1EBE5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8E36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085E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287A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8A1A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6058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6497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E45D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E02D0"/>
    <w:multiLevelType w:val="hybridMultilevel"/>
    <w:tmpl w:val="704691F2"/>
    <w:lvl w:ilvl="0" w:tplc="8FBA41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54AA8"/>
    <w:multiLevelType w:val="hybridMultilevel"/>
    <w:tmpl w:val="8304CBF2"/>
    <w:lvl w:ilvl="0" w:tplc="914465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55543"/>
    <w:multiLevelType w:val="hybridMultilevel"/>
    <w:tmpl w:val="CE982AD8"/>
    <w:lvl w:ilvl="0" w:tplc="2F4AAF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97BAA"/>
    <w:multiLevelType w:val="hybridMultilevel"/>
    <w:tmpl w:val="D4627068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C0A3C"/>
    <w:multiLevelType w:val="hybridMultilevel"/>
    <w:tmpl w:val="814A6EA0"/>
    <w:lvl w:ilvl="0" w:tplc="51B29F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C8B76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025E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52AF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E267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543A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6697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6822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0A6B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66146"/>
    <w:multiLevelType w:val="hybridMultilevel"/>
    <w:tmpl w:val="FD403C42"/>
    <w:lvl w:ilvl="0" w:tplc="9144655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8058F"/>
    <w:multiLevelType w:val="hybridMultilevel"/>
    <w:tmpl w:val="030414B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3662A"/>
    <w:multiLevelType w:val="hybridMultilevel"/>
    <w:tmpl w:val="694E3360"/>
    <w:lvl w:ilvl="0" w:tplc="81482CE6">
      <w:start w:val="1"/>
      <w:numFmt w:val="bullet"/>
      <w:lvlText w:val=""/>
      <w:lvlJc w:val="left"/>
      <w:pPr>
        <w:tabs>
          <w:tab w:val="num" w:pos="720"/>
        </w:tabs>
        <w:ind w:left="100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564A1C"/>
    <w:multiLevelType w:val="hybridMultilevel"/>
    <w:tmpl w:val="A83A3F4A"/>
    <w:lvl w:ilvl="0" w:tplc="871CD8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1C465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EED0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1C11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6A35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70BD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10CB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5079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B8F6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53E57"/>
    <w:multiLevelType w:val="hybridMultilevel"/>
    <w:tmpl w:val="B582BC14"/>
    <w:lvl w:ilvl="0" w:tplc="914465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B5331B"/>
    <w:multiLevelType w:val="hybridMultilevel"/>
    <w:tmpl w:val="A61ADA16"/>
    <w:lvl w:ilvl="0" w:tplc="914465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D32619"/>
    <w:multiLevelType w:val="multilevel"/>
    <w:tmpl w:val="0304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95789"/>
    <w:multiLevelType w:val="hybridMultilevel"/>
    <w:tmpl w:val="F05EC4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0D786E"/>
    <w:multiLevelType w:val="hybridMultilevel"/>
    <w:tmpl w:val="A97C74F0"/>
    <w:lvl w:ilvl="0" w:tplc="0C090001">
      <w:start w:val="1"/>
      <w:numFmt w:val="bullet"/>
      <w:lvlText w:val=""/>
      <w:lvlJc w:val="left"/>
      <w:pPr>
        <w:tabs>
          <w:tab w:val="num" w:pos="1086"/>
        </w:tabs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32" w15:restartNumberingAfterBreak="0">
    <w:nsid w:val="61317198"/>
    <w:multiLevelType w:val="hybridMultilevel"/>
    <w:tmpl w:val="BBFAE864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14D04C0"/>
    <w:multiLevelType w:val="hybridMultilevel"/>
    <w:tmpl w:val="BCCEC726"/>
    <w:lvl w:ilvl="0" w:tplc="914465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F47428"/>
    <w:multiLevelType w:val="hybridMultilevel"/>
    <w:tmpl w:val="03C84B88"/>
    <w:lvl w:ilvl="0" w:tplc="19DA23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805C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68DE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4461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B61B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AA79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0064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2AE2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C6BF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B3255"/>
    <w:multiLevelType w:val="hybridMultilevel"/>
    <w:tmpl w:val="6B0C3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F7BE6"/>
    <w:multiLevelType w:val="hybridMultilevel"/>
    <w:tmpl w:val="D592C300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0FA69D8"/>
    <w:multiLevelType w:val="hybridMultilevel"/>
    <w:tmpl w:val="8CAC18C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8077989"/>
    <w:multiLevelType w:val="hybridMultilevel"/>
    <w:tmpl w:val="29ECC7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300879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E0A0CE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B3E8773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9434FF3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4436605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21529D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ADA04B2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51C45E6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9" w15:restartNumberingAfterBreak="0">
    <w:nsid w:val="7BDB4871"/>
    <w:multiLevelType w:val="hybridMultilevel"/>
    <w:tmpl w:val="A9C2E15A"/>
    <w:lvl w:ilvl="0" w:tplc="9144655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9"/>
  </w:num>
  <w:num w:numId="4">
    <w:abstractNumId w:val="7"/>
  </w:num>
  <w:num w:numId="5">
    <w:abstractNumId w:val="16"/>
  </w:num>
  <w:num w:numId="6">
    <w:abstractNumId w:val="22"/>
  </w:num>
  <w:num w:numId="7">
    <w:abstractNumId w:val="34"/>
  </w:num>
  <w:num w:numId="8">
    <w:abstractNumId w:val="17"/>
  </w:num>
  <w:num w:numId="9">
    <w:abstractNumId w:val="8"/>
  </w:num>
  <w:num w:numId="10">
    <w:abstractNumId w:val="38"/>
  </w:num>
  <w:num w:numId="11">
    <w:abstractNumId w:val="30"/>
  </w:num>
  <w:num w:numId="12">
    <w:abstractNumId w:val="31"/>
  </w:num>
  <w:num w:numId="13">
    <w:abstractNumId w:val="15"/>
  </w:num>
  <w:num w:numId="14">
    <w:abstractNumId w:val="4"/>
  </w:num>
  <w:num w:numId="15">
    <w:abstractNumId w:val="25"/>
  </w:num>
  <w:num w:numId="16">
    <w:abstractNumId w:val="11"/>
  </w:num>
  <w:num w:numId="17">
    <w:abstractNumId w:val="36"/>
  </w:num>
  <w:num w:numId="18">
    <w:abstractNumId w:val="5"/>
  </w:num>
  <w:num w:numId="19">
    <w:abstractNumId w:val="35"/>
  </w:num>
  <w:num w:numId="20">
    <w:abstractNumId w:val="32"/>
  </w:num>
  <w:num w:numId="21">
    <w:abstractNumId w:val="37"/>
  </w:num>
  <w:num w:numId="22">
    <w:abstractNumId w:val="24"/>
  </w:num>
  <w:num w:numId="23">
    <w:abstractNumId w:val="29"/>
  </w:num>
  <w:num w:numId="24">
    <w:abstractNumId w:val="20"/>
  </w:num>
  <w:num w:numId="25">
    <w:abstractNumId w:val="3"/>
  </w:num>
  <w:num w:numId="26">
    <w:abstractNumId w:val="21"/>
  </w:num>
  <w:num w:numId="27">
    <w:abstractNumId w:val="10"/>
  </w:num>
  <w:num w:numId="28">
    <w:abstractNumId w:val="18"/>
  </w:num>
  <w:num w:numId="29">
    <w:abstractNumId w:val="19"/>
  </w:num>
  <w:num w:numId="30">
    <w:abstractNumId w:val="28"/>
  </w:num>
  <w:num w:numId="31">
    <w:abstractNumId w:val="0"/>
  </w:num>
  <w:num w:numId="32">
    <w:abstractNumId w:val="2"/>
  </w:num>
  <w:num w:numId="33">
    <w:abstractNumId w:val="13"/>
  </w:num>
  <w:num w:numId="34">
    <w:abstractNumId w:val="27"/>
  </w:num>
  <w:num w:numId="35">
    <w:abstractNumId w:val="6"/>
  </w:num>
  <w:num w:numId="36">
    <w:abstractNumId w:val="14"/>
  </w:num>
  <w:num w:numId="37">
    <w:abstractNumId w:val="33"/>
  </w:num>
  <w:num w:numId="38">
    <w:abstractNumId w:val="12"/>
  </w:num>
  <w:num w:numId="39">
    <w:abstractNumId w:val="39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2D44DF8-B1A8-487E-92F7-AA2EA5D77953}"/>
    <w:docVar w:name="dgnword-eventsink" w:val="118556408"/>
    <w:docVar w:name="varNewDoc" w:val="0"/>
  </w:docVars>
  <w:rsids>
    <w:rsidRoot w:val="00923216"/>
    <w:rsid w:val="000103C3"/>
    <w:rsid w:val="000125A4"/>
    <w:rsid w:val="0001607D"/>
    <w:rsid w:val="0002700B"/>
    <w:rsid w:val="00027FB9"/>
    <w:rsid w:val="0003662B"/>
    <w:rsid w:val="00041B4E"/>
    <w:rsid w:val="00044FFD"/>
    <w:rsid w:val="0005139A"/>
    <w:rsid w:val="00052CAB"/>
    <w:rsid w:val="00063738"/>
    <w:rsid w:val="00083352"/>
    <w:rsid w:val="00084829"/>
    <w:rsid w:val="00086D1A"/>
    <w:rsid w:val="000978CA"/>
    <w:rsid w:val="000A025C"/>
    <w:rsid w:val="000C7F05"/>
    <w:rsid w:val="000D2FB7"/>
    <w:rsid w:val="000F7D26"/>
    <w:rsid w:val="00100525"/>
    <w:rsid w:val="00100C29"/>
    <w:rsid w:val="00111F56"/>
    <w:rsid w:val="001234C7"/>
    <w:rsid w:val="00140B28"/>
    <w:rsid w:val="0014377E"/>
    <w:rsid w:val="00173A0A"/>
    <w:rsid w:val="001C25D9"/>
    <w:rsid w:val="001D0599"/>
    <w:rsid w:val="001E203D"/>
    <w:rsid w:val="00212ADB"/>
    <w:rsid w:val="00220994"/>
    <w:rsid w:val="00222B57"/>
    <w:rsid w:val="002247FA"/>
    <w:rsid w:val="002323F7"/>
    <w:rsid w:val="00234949"/>
    <w:rsid w:val="00234B08"/>
    <w:rsid w:val="00265951"/>
    <w:rsid w:val="002774E9"/>
    <w:rsid w:val="00285E33"/>
    <w:rsid w:val="002B05DC"/>
    <w:rsid w:val="002B530C"/>
    <w:rsid w:val="002C0600"/>
    <w:rsid w:val="002C512D"/>
    <w:rsid w:val="002C5D2A"/>
    <w:rsid w:val="00306DEB"/>
    <w:rsid w:val="0032413B"/>
    <w:rsid w:val="0032580C"/>
    <w:rsid w:val="0033547C"/>
    <w:rsid w:val="003554B0"/>
    <w:rsid w:val="003819F2"/>
    <w:rsid w:val="00385593"/>
    <w:rsid w:val="00392171"/>
    <w:rsid w:val="003A29F4"/>
    <w:rsid w:val="003A5978"/>
    <w:rsid w:val="003B0640"/>
    <w:rsid w:val="003B3B26"/>
    <w:rsid w:val="003D0393"/>
    <w:rsid w:val="003D2E7A"/>
    <w:rsid w:val="004208B4"/>
    <w:rsid w:val="004226B8"/>
    <w:rsid w:val="0042762D"/>
    <w:rsid w:val="00434545"/>
    <w:rsid w:val="00443C4E"/>
    <w:rsid w:val="0047575F"/>
    <w:rsid w:val="004767DA"/>
    <w:rsid w:val="00477D22"/>
    <w:rsid w:val="004842B7"/>
    <w:rsid w:val="004A3B12"/>
    <w:rsid w:val="004B3073"/>
    <w:rsid w:val="004E0AE0"/>
    <w:rsid w:val="004E183A"/>
    <w:rsid w:val="004F13ED"/>
    <w:rsid w:val="005144B6"/>
    <w:rsid w:val="00526131"/>
    <w:rsid w:val="00526E8C"/>
    <w:rsid w:val="005524F5"/>
    <w:rsid w:val="00553775"/>
    <w:rsid w:val="0055632E"/>
    <w:rsid w:val="00582379"/>
    <w:rsid w:val="0059082D"/>
    <w:rsid w:val="005C2427"/>
    <w:rsid w:val="005C2984"/>
    <w:rsid w:val="005D136B"/>
    <w:rsid w:val="005D4885"/>
    <w:rsid w:val="005E19F5"/>
    <w:rsid w:val="00606D9B"/>
    <w:rsid w:val="00613373"/>
    <w:rsid w:val="006213B1"/>
    <w:rsid w:val="00624531"/>
    <w:rsid w:val="00650D6B"/>
    <w:rsid w:val="00671E06"/>
    <w:rsid w:val="00680220"/>
    <w:rsid w:val="006B561F"/>
    <w:rsid w:val="006B5CA6"/>
    <w:rsid w:val="006C21C6"/>
    <w:rsid w:val="006D4821"/>
    <w:rsid w:val="006D7769"/>
    <w:rsid w:val="007014A4"/>
    <w:rsid w:val="00706BC1"/>
    <w:rsid w:val="00711BB8"/>
    <w:rsid w:val="0072247A"/>
    <w:rsid w:val="00722F48"/>
    <w:rsid w:val="007445D9"/>
    <w:rsid w:val="0075084F"/>
    <w:rsid w:val="00753C5A"/>
    <w:rsid w:val="0075447D"/>
    <w:rsid w:val="00766B95"/>
    <w:rsid w:val="00766EE1"/>
    <w:rsid w:val="00774601"/>
    <w:rsid w:val="007908A9"/>
    <w:rsid w:val="00791ED6"/>
    <w:rsid w:val="007C06BA"/>
    <w:rsid w:val="007C2DF6"/>
    <w:rsid w:val="007D7295"/>
    <w:rsid w:val="007E6C23"/>
    <w:rsid w:val="007F4F68"/>
    <w:rsid w:val="00802E34"/>
    <w:rsid w:val="00820881"/>
    <w:rsid w:val="00830C97"/>
    <w:rsid w:val="0083237D"/>
    <w:rsid w:val="008338B1"/>
    <w:rsid w:val="00841403"/>
    <w:rsid w:val="008511E4"/>
    <w:rsid w:val="00863396"/>
    <w:rsid w:val="00891D26"/>
    <w:rsid w:val="008A7CA4"/>
    <w:rsid w:val="008B3766"/>
    <w:rsid w:val="008C21AB"/>
    <w:rsid w:val="008C6BA2"/>
    <w:rsid w:val="008D5C84"/>
    <w:rsid w:val="008F406A"/>
    <w:rsid w:val="008F4846"/>
    <w:rsid w:val="00900F96"/>
    <w:rsid w:val="00903258"/>
    <w:rsid w:val="00904F1A"/>
    <w:rsid w:val="00915576"/>
    <w:rsid w:val="009155F9"/>
    <w:rsid w:val="0092012D"/>
    <w:rsid w:val="00923216"/>
    <w:rsid w:val="00925113"/>
    <w:rsid w:val="009316EE"/>
    <w:rsid w:val="0095233D"/>
    <w:rsid w:val="00957437"/>
    <w:rsid w:val="0099035A"/>
    <w:rsid w:val="009A1297"/>
    <w:rsid w:val="009B0473"/>
    <w:rsid w:val="009B7E0B"/>
    <w:rsid w:val="009F2261"/>
    <w:rsid w:val="00A11C58"/>
    <w:rsid w:val="00A14563"/>
    <w:rsid w:val="00A34716"/>
    <w:rsid w:val="00A40D2E"/>
    <w:rsid w:val="00A80DD2"/>
    <w:rsid w:val="00A842F5"/>
    <w:rsid w:val="00A92809"/>
    <w:rsid w:val="00A947B2"/>
    <w:rsid w:val="00AA3F07"/>
    <w:rsid w:val="00AB1E32"/>
    <w:rsid w:val="00AB5BE8"/>
    <w:rsid w:val="00AF24E3"/>
    <w:rsid w:val="00AF6408"/>
    <w:rsid w:val="00B03C3B"/>
    <w:rsid w:val="00B14B11"/>
    <w:rsid w:val="00B17F6E"/>
    <w:rsid w:val="00B2280E"/>
    <w:rsid w:val="00B271F0"/>
    <w:rsid w:val="00B32B38"/>
    <w:rsid w:val="00B80379"/>
    <w:rsid w:val="00B927BE"/>
    <w:rsid w:val="00B95697"/>
    <w:rsid w:val="00BB6781"/>
    <w:rsid w:val="00BE6179"/>
    <w:rsid w:val="00BE66C4"/>
    <w:rsid w:val="00C223A1"/>
    <w:rsid w:val="00C2369F"/>
    <w:rsid w:val="00C33579"/>
    <w:rsid w:val="00C47BC8"/>
    <w:rsid w:val="00C56470"/>
    <w:rsid w:val="00C647C6"/>
    <w:rsid w:val="00C7063A"/>
    <w:rsid w:val="00C9189B"/>
    <w:rsid w:val="00C93367"/>
    <w:rsid w:val="00CA54DF"/>
    <w:rsid w:val="00CB2719"/>
    <w:rsid w:val="00CC2040"/>
    <w:rsid w:val="00CC3545"/>
    <w:rsid w:val="00CF271F"/>
    <w:rsid w:val="00CF55BA"/>
    <w:rsid w:val="00D02488"/>
    <w:rsid w:val="00D1067A"/>
    <w:rsid w:val="00D1429D"/>
    <w:rsid w:val="00D2041E"/>
    <w:rsid w:val="00D2199E"/>
    <w:rsid w:val="00D26012"/>
    <w:rsid w:val="00D26A1D"/>
    <w:rsid w:val="00D50E66"/>
    <w:rsid w:val="00D66D4E"/>
    <w:rsid w:val="00D72212"/>
    <w:rsid w:val="00DA7140"/>
    <w:rsid w:val="00DA7215"/>
    <w:rsid w:val="00DB3197"/>
    <w:rsid w:val="00DC25B6"/>
    <w:rsid w:val="00DD55AD"/>
    <w:rsid w:val="00DE24F3"/>
    <w:rsid w:val="00DE2E4F"/>
    <w:rsid w:val="00DE4DEE"/>
    <w:rsid w:val="00DE522F"/>
    <w:rsid w:val="00E0582B"/>
    <w:rsid w:val="00E172FD"/>
    <w:rsid w:val="00E20AD4"/>
    <w:rsid w:val="00E522E2"/>
    <w:rsid w:val="00E77298"/>
    <w:rsid w:val="00E97E48"/>
    <w:rsid w:val="00EA2185"/>
    <w:rsid w:val="00EA28E0"/>
    <w:rsid w:val="00EA682D"/>
    <w:rsid w:val="00F00CDB"/>
    <w:rsid w:val="00F03B71"/>
    <w:rsid w:val="00F0795D"/>
    <w:rsid w:val="00F21AE2"/>
    <w:rsid w:val="00F376B4"/>
    <w:rsid w:val="00F954F0"/>
    <w:rsid w:val="00FB3F3B"/>
    <w:rsid w:val="00FE2221"/>
    <w:rsid w:val="00FF0AEB"/>
    <w:rsid w:val="00FF66CD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531C20"/>
  <w15:docId w15:val="{5B152AAD-634D-455B-9A59-D24473DA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2D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819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2012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201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617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201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617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92012D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A92809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80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0D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F7D2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E522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91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1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1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1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1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1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1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1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1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1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1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mailto:bnwarmitage@shoalhaven.net.a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harveyblue@ozemail.com.au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www.landcare.nsw.gov.au/groups/berry-landcare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berrylandcare@gmail.com" TargetMode="External"/><Relationship Id="rId20" Type="http://schemas.openxmlformats.org/officeDocument/2006/relationships/hyperlink" Target="mailto:wpigott@bigpond.net.a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://www.shoalhaven.nsw.gov.a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mailto:peter.swanson@shoalhaven.nsw.gov.au" TargetMode="External"/><Relationship Id="rId10" Type="http://schemas.openxmlformats.org/officeDocument/2006/relationships/image" Target="media/image4.png"/><Relationship Id="rId19" Type="http://schemas.openxmlformats.org/officeDocument/2006/relationships/hyperlink" Target="mailto:warmitage007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://www.facebook.com/inbox/?tid=111226102628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IS LANDCARE/BUSHCARE</vt:lpstr>
    </vt:vector>
  </TitlesOfParts>
  <Company>Shoalhaven City Council</Company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LANDCARE/BUSHCARE</dc:title>
  <dc:creator>Pigott</dc:creator>
  <cp:lastModifiedBy>Bill Pigott</cp:lastModifiedBy>
  <cp:revision>2</cp:revision>
  <cp:lastPrinted>2019-02-17T11:48:00Z</cp:lastPrinted>
  <dcterms:created xsi:type="dcterms:W3CDTF">2019-02-17T12:04:00Z</dcterms:created>
  <dcterms:modified xsi:type="dcterms:W3CDTF">2019-02-17T12:04:00Z</dcterms:modified>
</cp:coreProperties>
</file>