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30" w:rsidRDefault="00A23830" w:rsidP="006258AF">
      <w:pPr>
        <w:pStyle w:val="Heading1"/>
      </w:pPr>
      <w:r w:rsidRPr="00B76898">
        <w:t xml:space="preserve">Berry </w:t>
      </w:r>
      <w:r w:rsidR="00770CFD">
        <w:t>Landcare</w:t>
      </w:r>
    </w:p>
    <w:p w:rsidR="00A23830" w:rsidRPr="00FF557D" w:rsidRDefault="003366AD" w:rsidP="00770CFD">
      <w:pPr>
        <w:pStyle w:val="Heading2"/>
      </w:pPr>
      <w:proofErr w:type="spellStart"/>
      <w:r>
        <w:t>Landcare</w:t>
      </w:r>
      <w:proofErr w:type="spellEnd"/>
      <w:r>
        <w:t xml:space="preserve"> Workshops and Community Activities</w:t>
      </w:r>
      <w:r w:rsidR="00770CFD">
        <w:t>:</w:t>
      </w:r>
    </w:p>
    <w:p w:rsidR="00E7474A" w:rsidRDefault="003366AD" w:rsidP="00E7474A">
      <w:pPr>
        <w:rPr>
          <w:rFonts w:cs="Times New Roman"/>
        </w:rPr>
      </w:pPr>
      <w:r>
        <w:rPr>
          <w:rFonts w:cs="Times New Roman"/>
        </w:rPr>
        <w:t xml:space="preserve">Recent months have seen Berry </w:t>
      </w:r>
      <w:proofErr w:type="spellStart"/>
      <w:r>
        <w:rPr>
          <w:rFonts w:cs="Times New Roman"/>
        </w:rPr>
        <w:t>Landcare</w:t>
      </w:r>
      <w:proofErr w:type="spellEnd"/>
      <w:r>
        <w:rPr>
          <w:rFonts w:cs="Times New Roman"/>
        </w:rPr>
        <w:t xml:space="preserve"> working with the Berry Community in various ways.</w:t>
      </w:r>
      <w:r w:rsidR="00F90594">
        <w:rPr>
          <w:rFonts w:cs="Times New Roman"/>
        </w:rPr>
        <w:t xml:space="preserve"> A </w:t>
      </w:r>
      <w:proofErr w:type="spellStart"/>
      <w:r w:rsidR="00F90594">
        <w:rPr>
          <w:rFonts w:cs="Times New Roman"/>
        </w:rPr>
        <w:t>landcare</w:t>
      </w:r>
      <w:proofErr w:type="spellEnd"/>
      <w:r w:rsidR="00F90594">
        <w:rPr>
          <w:rFonts w:cs="Times New Roman"/>
        </w:rPr>
        <w:t xml:space="preserve"> Workshop ‘</w:t>
      </w:r>
      <w:r>
        <w:rPr>
          <w:rFonts w:cs="Times New Roman"/>
        </w:rPr>
        <w:t xml:space="preserve">From Seeds to Trees’ </w:t>
      </w:r>
      <w:r w:rsidR="0007758F">
        <w:rPr>
          <w:rFonts w:cs="Times New Roman"/>
        </w:rPr>
        <w:t>was held o</w:t>
      </w:r>
      <w:r>
        <w:rPr>
          <w:rFonts w:cs="Times New Roman"/>
        </w:rPr>
        <w:t>n 16</w:t>
      </w:r>
      <w:r w:rsidRPr="003366AD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July at Berry Public School</w:t>
      </w:r>
      <w:r w:rsidR="0007758F">
        <w:rPr>
          <w:rFonts w:cs="Times New Roman"/>
        </w:rPr>
        <w:t xml:space="preserve">. </w:t>
      </w:r>
      <w:r>
        <w:rPr>
          <w:rFonts w:cs="Times New Roman"/>
        </w:rPr>
        <w:t xml:space="preserve">Richard </w:t>
      </w:r>
      <w:proofErr w:type="spellStart"/>
      <w:r>
        <w:rPr>
          <w:rFonts w:cs="Times New Roman"/>
        </w:rPr>
        <w:t>Scaborough</w:t>
      </w:r>
      <w:proofErr w:type="spellEnd"/>
      <w:r>
        <w:rPr>
          <w:rFonts w:cs="Times New Roman"/>
        </w:rPr>
        <w:t xml:space="preserve"> from </w:t>
      </w:r>
      <w:proofErr w:type="spellStart"/>
      <w:r w:rsidR="0007758F">
        <w:rPr>
          <w:rFonts w:cs="Times New Roman"/>
        </w:rPr>
        <w:t>Landcare</w:t>
      </w:r>
      <w:proofErr w:type="spellEnd"/>
      <w:r w:rsidR="0007758F">
        <w:rPr>
          <w:rFonts w:cs="Times New Roman"/>
        </w:rPr>
        <w:t xml:space="preserve"> </w:t>
      </w:r>
      <w:r>
        <w:rPr>
          <w:rFonts w:cs="Times New Roman"/>
        </w:rPr>
        <w:t xml:space="preserve">Illawarra and Lyn Clark of the Berry School Nursery talked about and demonstrated plant identification and seed collection. Many of the attendees were from </w:t>
      </w:r>
      <w:r w:rsidR="0007758F">
        <w:rPr>
          <w:rFonts w:cs="Times New Roman"/>
        </w:rPr>
        <w:t>outside the Berry area. The</w:t>
      </w:r>
      <w:r>
        <w:rPr>
          <w:rFonts w:cs="Times New Roman"/>
        </w:rPr>
        <w:t xml:space="preserve"> plants targeted were for use on </w:t>
      </w:r>
      <w:r w:rsidR="0007758F">
        <w:rPr>
          <w:rFonts w:cs="Times New Roman"/>
        </w:rPr>
        <w:t>local properties, farms and local revegetation sites.</w:t>
      </w:r>
    </w:p>
    <w:p w:rsidR="0007758F" w:rsidRDefault="0007758F" w:rsidP="00E7474A">
      <w:pPr>
        <w:rPr>
          <w:rFonts w:cs="Times New Roman"/>
        </w:rPr>
      </w:pPr>
      <w:r>
        <w:rPr>
          <w:rFonts w:cs="Times New Roman"/>
        </w:rPr>
        <w:t>Nation</w:t>
      </w:r>
      <w:r w:rsidR="007A787A">
        <w:rPr>
          <w:rFonts w:cs="Times New Roman"/>
        </w:rPr>
        <w:t>al</w:t>
      </w:r>
      <w:r>
        <w:rPr>
          <w:rFonts w:cs="Times New Roman"/>
        </w:rPr>
        <w:t xml:space="preserve"> Tree Planting Day on 31</w:t>
      </w:r>
      <w:r w:rsidRPr="0007758F">
        <w:rPr>
          <w:rFonts w:cs="Times New Roman"/>
          <w:vertAlign w:val="superscript"/>
        </w:rPr>
        <w:t>st</w:t>
      </w:r>
      <w:r>
        <w:rPr>
          <w:rFonts w:cs="Times New Roman"/>
        </w:rPr>
        <w:t xml:space="preserve"> July demonstrated the Berry community willingness to support local environmental activities. On the Friday before NTPD students from 5</w:t>
      </w:r>
      <w:r w:rsidRPr="0007758F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and 6</w:t>
      </w:r>
      <w:r w:rsidRPr="0007758F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classes of Berry Public School along with</w:t>
      </w:r>
      <w:r w:rsidR="00F90594">
        <w:rPr>
          <w:rFonts w:cs="Times New Roman"/>
        </w:rPr>
        <w:t xml:space="preserve"> </w:t>
      </w:r>
      <w:proofErr w:type="spellStart"/>
      <w:r w:rsidR="00F90594">
        <w:rPr>
          <w:rFonts w:cs="Times New Roman"/>
        </w:rPr>
        <w:t>Landcare</w:t>
      </w:r>
      <w:proofErr w:type="spellEnd"/>
      <w:r w:rsidR="00F90594">
        <w:rPr>
          <w:rFonts w:cs="Times New Roman"/>
        </w:rPr>
        <w:t xml:space="preserve"> volunteers and Fulton Hogan staff, planted</w:t>
      </w:r>
      <w:r w:rsidR="007D775D">
        <w:rPr>
          <w:rFonts w:cs="Times New Roman"/>
        </w:rPr>
        <w:t xml:space="preserve"> trees in</w:t>
      </w:r>
      <w:r w:rsidR="00F90594">
        <w:rPr>
          <w:rFonts w:cs="Times New Roman"/>
        </w:rPr>
        <w:t xml:space="preserve"> the designated area at Camp Quality on the North Side of </w:t>
      </w:r>
      <w:proofErr w:type="spellStart"/>
      <w:r w:rsidR="00F90594">
        <w:rPr>
          <w:rFonts w:cs="Times New Roman"/>
        </w:rPr>
        <w:t>Bundewallah</w:t>
      </w:r>
      <w:proofErr w:type="spellEnd"/>
      <w:r w:rsidR="00F90594">
        <w:rPr>
          <w:rFonts w:cs="Times New Roman"/>
        </w:rPr>
        <w:t xml:space="preserve"> Creek. This area had been prepared by Fulton Hogan for the Planting. </w:t>
      </w:r>
      <w:r w:rsidR="00187CF1">
        <w:rPr>
          <w:rFonts w:cs="Times New Roman"/>
        </w:rPr>
        <w:t xml:space="preserve">The Council </w:t>
      </w:r>
      <w:r w:rsidR="00187CF1">
        <w:t xml:space="preserve">supplied guards, stakes, fertiliser tablets etc and have been working closely with Fulton Hogan, RMS and Berry </w:t>
      </w:r>
      <w:proofErr w:type="spellStart"/>
      <w:r w:rsidR="00187CF1">
        <w:t>Landcare</w:t>
      </w:r>
      <w:proofErr w:type="spellEnd"/>
      <w:r w:rsidR="00187CF1">
        <w:t xml:space="preserve"> to get the project off the ground. </w:t>
      </w:r>
      <w:r w:rsidR="0044309B">
        <w:rPr>
          <w:rFonts w:cs="Times New Roman"/>
        </w:rPr>
        <w:t xml:space="preserve">On the NTPD </w:t>
      </w:r>
      <w:r w:rsidR="007D775D">
        <w:rPr>
          <w:rFonts w:cs="Times New Roman"/>
        </w:rPr>
        <w:t>Sunday morning</w:t>
      </w:r>
      <w:r w:rsidR="00F90594">
        <w:rPr>
          <w:rFonts w:cs="Times New Roman"/>
        </w:rPr>
        <w:t xml:space="preserve"> </w:t>
      </w:r>
      <w:r w:rsidR="0044309B">
        <w:rPr>
          <w:rFonts w:cs="Times New Roman"/>
        </w:rPr>
        <w:t xml:space="preserve">63 </w:t>
      </w:r>
      <w:r w:rsidR="00F90594">
        <w:rPr>
          <w:rFonts w:cs="Times New Roman"/>
        </w:rPr>
        <w:t>people</w:t>
      </w:r>
      <w:r w:rsidR="0044309B">
        <w:rPr>
          <w:rFonts w:cs="Times New Roman"/>
        </w:rPr>
        <w:t>,</w:t>
      </w:r>
      <w:r w:rsidR="00F90594">
        <w:rPr>
          <w:rFonts w:cs="Times New Roman"/>
        </w:rPr>
        <w:t xml:space="preserve"> young and old</w:t>
      </w:r>
      <w:r w:rsidR="0044309B">
        <w:rPr>
          <w:rFonts w:cs="Times New Roman"/>
        </w:rPr>
        <w:t xml:space="preserve"> including</w:t>
      </w:r>
      <w:r w:rsidR="00F90594">
        <w:rPr>
          <w:rFonts w:cs="Times New Roman"/>
        </w:rPr>
        <w:t xml:space="preserve"> employees o</w:t>
      </w:r>
      <w:r w:rsidR="0044309B">
        <w:rPr>
          <w:rFonts w:cs="Times New Roman"/>
        </w:rPr>
        <w:t>f Fulton Hogan,</w:t>
      </w:r>
      <w:r w:rsidR="00F90594">
        <w:rPr>
          <w:rFonts w:cs="Times New Roman"/>
        </w:rPr>
        <w:t xml:space="preserve"> planted </w:t>
      </w:r>
      <w:r w:rsidR="00C5323F">
        <w:rPr>
          <w:rFonts w:cs="Times New Roman"/>
        </w:rPr>
        <w:t>trees and shrubs from Berry School Nursery and other local sources. These two work days resulted in the planting of</w:t>
      </w:r>
      <w:r w:rsidR="009249E1">
        <w:rPr>
          <w:rFonts w:cs="Times New Roman"/>
        </w:rPr>
        <w:t xml:space="preserve"> </w:t>
      </w:r>
      <w:r w:rsidR="00F90594">
        <w:rPr>
          <w:rFonts w:cs="Times New Roman"/>
        </w:rPr>
        <w:t xml:space="preserve">some 460 plants. </w:t>
      </w:r>
      <w:r w:rsidR="00C5323F">
        <w:rPr>
          <w:rFonts w:cs="Times New Roman"/>
        </w:rPr>
        <w:t>It was t</w:t>
      </w:r>
      <w:r w:rsidR="00F90594">
        <w:rPr>
          <w:rFonts w:cs="Times New Roman"/>
        </w:rPr>
        <w:t>ruly</w:t>
      </w:r>
      <w:r w:rsidR="007D775D">
        <w:rPr>
          <w:rFonts w:cs="Times New Roman"/>
        </w:rPr>
        <w:t xml:space="preserve"> </w:t>
      </w:r>
      <w:r w:rsidR="00C5323F">
        <w:rPr>
          <w:rFonts w:cs="Times New Roman"/>
        </w:rPr>
        <w:t>a</w:t>
      </w:r>
      <w:r w:rsidR="00F90594">
        <w:rPr>
          <w:rFonts w:cs="Times New Roman"/>
        </w:rPr>
        <w:t xml:space="preserve"> magnificent </w:t>
      </w:r>
      <w:r w:rsidR="007A3A74">
        <w:rPr>
          <w:rFonts w:cs="Times New Roman"/>
        </w:rPr>
        <w:t>result</w:t>
      </w:r>
      <w:r w:rsidR="00F90594">
        <w:rPr>
          <w:rFonts w:cs="Times New Roman"/>
        </w:rPr>
        <w:t>.</w:t>
      </w:r>
    </w:p>
    <w:p w:rsidR="009249E1" w:rsidRDefault="009249E1" w:rsidP="00E7474A">
      <w:pPr>
        <w:rPr>
          <w:rFonts w:cs="Times New Roman"/>
        </w:rPr>
      </w:pPr>
    </w:p>
    <w:p w:rsidR="007A787A" w:rsidRDefault="009249E1" w:rsidP="00E7474A">
      <w:pPr>
        <w:rPr>
          <w:rFonts w:cs="Times New Roman"/>
        </w:rPr>
      </w:pPr>
      <w:r w:rsidRPr="009249E1">
        <w:rPr>
          <w:rFonts w:cs="Times New Roman"/>
          <w:noProof/>
          <w:lang w:eastAsia="en-AU"/>
        </w:rPr>
        <w:drawing>
          <wp:inline distT="0" distB="0" distL="0" distR="0">
            <wp:extent cx="2750820" cy="1821180"/>
            <wp:effectExtent l="19050" t="0" r="0" b="0"/>
            <wp:docPr id="12" name="Picture 12" descr="Photo is lo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hoto is load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ab/>
      </w:r>
      <w:r w:rsidR="007A787A">
        <w:rPr>
          <w:rFonts w:cs="Times New Roman"/>
          <w:noProof/>
          <w:lang w:eastAsia="en-AU"/>
        </w:rPr>
        <w:drawing>
          <wp:inline distT="0" distB="0" distL="0" distR="0">
            <wp:extent cx="2847975" cy="1808464"/>
            <wp:effectExtent l="19050" t="0" r="9525" b="0"/>
            <wp:docPr id="1" name="Picture 0" descr="2015 nest box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 nest box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274" cy="180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87A" w:rsidRDefault="007A787A" w:rsidP="00E7474A">
      <w:pPr>
        <w:rPr>
          <w:rFonts w:cs="Times New Roman"/>
        </w:rPr>
      </w:pPr>
      <w:proofErr w:type="gramStart"/>
      <w:r>
        <w:rPr>
          <w:rFonts w:cs="Times New Roman"/>
        </w:rPr>
        <w:t>Workers at National Tree Planting Day Site.</w:t>
      </w:r>
      <w:proofErr w:type="gramEnd"/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Fauna Nesting Boxes ready for Placement.</w:t>
      </w:r>
    </w:p>
    <w:p w:rsidR="00905FAD" w:rsidRDefault="007A3A74" w:rsidP="007A3A74">
      <w:r w:rsidRPr="007A3A74">
        <w:rPr>
          <w:rStyle w:val="Heading2Char"/>
        </w:rPr>
        <w:t xml:space="preserve">Fauna </w:t>
      </w:r>
      <w:r>
        <w:rPr>
          <w:rStyle w:val="Heading2Char"/>
        </w:rPr>
        <w:t>Nesting Boxes:</w:t>
      </w:r>
    </w:p>
    <w:p w:rsidR="009421D9" w:rsidRPr="00960009" w:rsidRDefault="007A3A74" w:rsidP="009421D9">
      <w:r>
        <w:t xml:space="preserve">In a tree beside </w:t>
      </w:r>
      <w:proofErr w:type="spellStart"/>
      <w:r>
        <w:t>Bundewallah</w:t>
      </w:r>
      <w:proofErr w:type="spellEnd"/>
      <w:r>
        <w:t xml:space="preserve"> Creek above the</w:t>
      </w:r>
      <w:r w:rsidR="000A6B88">
        <w:t xml:space="preserve"> NTPD</w:t>
      </w:r>
      <w:r>
        <w:t xml:space="preserve"> planting site sits a nesting box. This is one of many artificial </w:t>
      </w:r>
      <w:r w:rsidR="00960009">
        <w:t xml:space="preserve">fauna </w:t>
      </w:r>
      <w:r>
        <w:t xml:space="preserve">nesting boxes placed </w:t>
      </w:r>
      <w:r w:rsidR="000A6B88">
        <w:t>in the areas around the new Highway alignment. This is being carried out by ‘</w:t>
      </w:r>
      <w:r w:rsidR="000A6B88" w:rsidRPr="000A6B88">
        <w:t>NGH Environmental P/L</w:t>
      </w:r>
      <w:r w:rsidR="000A6B88">
        <w:t>’ a sub-contractor to Fulton Hogan. These boxes are of various sizes to suit a variety of animals</w:t>
      </w:r>
      <w:r w:rsidR="00960009">
        <w:t>.</w:t>
      </w:r>
      <w:r w:rsidR="00151FA7">
        <w:t xml:space="preserve"> </w:t>
      </w:r>
      <w:r w:rsidR="00960009">
        <w:t xml:space="preserve">Two </w:t>
      </w:r>
      <w:r w:rsidR="00BD5B0E">
        <w:t>hectares</w:t>
      </w:r>
      <w:r w:rsidR="00960009">
        <w:t xml:space="preserve"> of the forest</w:t>
      </w:r>
      <w:r w:rsidR="00151FA7">
        <w:t xml:space="preserve"> area to the North East of </w:t>
      </w:r>
      <w:proofErr w:type="spellStart"/>
      <w:r w:rsidR="00151FA7">
        <w:t>Tindalls</w:t>
      </w:r>
      <w:proofErr w:type="spellEnd"/>
      <w:r w:rsidR="00151FA7">
        <w:t xml:space="preserve"> Lane in the Berry Wildlife Corridor</w:t>
      </w:r>
      <w:r w:rsidR="00960009">
        <w:t xml:space="preserve"> </w:t>
      </w:r>
      <w:r w:rsidR="00BD5B0E">
        <w:t>has been</w:t>
      </w:r>
      <w:r w:rsidR="00960009">
        <w:t xml:space="preserve"> removed for the highway</w:t>
      </w:r>
      <w:r w:rsidR="00151FA7">
        <w:t xml:space="preserve">. </w:t>
      </w:r>
      <w:r w:rsidR="00960009">
        <w:t>The remaining forest has had</w:t>
      </w:r>
      <w:r w:rsidR="009421D9">
        <w:rPr>
          <w:color w:val="1F497D"/>
        </w:rPr>
        <w:t xml:space="preserve"> </w:t>
      </w:r>
      <w:r w:rsidR="009421D9" w:rsidRPr="00960009">
        <w:t>43</w:t>
      </w:r>
      <w:r w:rsidR="00BD5B0E">
        <w:t xml:space="preserve"> </w:t>
      </w:r>
      <w:r w:rsidR="00960009">
        <w:t>boxes of varying sizes distributed i</w:t>
      </w:r>
      <w:r w:rsidR="00BD5B0E">
        <w:t>n</w:t>
      </w:r>
      <w:r w:rsidR="00960009">
        <w:t xml:space="preserve"> the trees.</w:t>
      </w:r>
      <w:r w:rsidR="009421D9" w:rsidRPr="00960009">
        <w:t xml:space="preserve"> The </w:t>
      </w:r>
      <w:r w:rsidR="00960009">
        <w:t xml:space="preserve">fauna targeted include </w:t>
      </w:r>
      <w:r w:rsidR="009421D9" w:rsidRPr="00960009">
        <w:t>owl/owlet, king</w:t>
      </w:r>
      <w:r w:rsidR="00960009">
        <w:t xml:space="preserve"> </w:t>
      </w:r>
      <w:r w:rsidR="009421D9" w:rsidRPr="00960009">
        <w:t xml:space="preserve">parrot, </w:t>
      </w:r>
      <w:proofErr w:type="spellStart"/>
      <w:r w:rsidR="009421D9" w:rsidRPr="00960009">
        <w:t>dollarbird</w:t>
      </w:r>
      <w:proofErr w:type="spellEnd"/>
      <w:r w:rsidR="009421D9" w:rsidRPr="00960009">
        <w:t>, cockatoo, kingfisher, p</w:t>
      </w:r>
      <w:r w:rsidR="00BD5B0E">
        <w:t>ossums, sugar/squirrel gliders and</w:t>
      </w:r>
      <w:r w:rsidR="009421D9" w:rsidRPr="00960009">
        <w:t xml:space="preserve"> antechinus</w:t>
      </w:r>
      <w:r w:rsidR="00960009">
        <w:t>. O</w:t>
      </w:r>
      <w:r w:rsidR="009421D9" w:rsidRPr="00960009">
        <w:t>ne is a double chamber Micro bat box in case there are pregnant females – apparently the males scout around first to find maternity type hollows &amp; then</w:t>
      </w:r>
      <w:r w:rsidR="00BD5B0E">
        <w:t xml:space="preserve"> </w:t>
      </w:r>
      <w:r w:rsidR="009421D9" w:rsidRPr="00960009">
        <w:t xml:space="preserve">the pregnant females take up residence the next year. Ecologists </w:t>
      </w:r>
      <w:r w:rsidR="00960009">
        <w:t xml:space="preserve">will </w:t>
      </w:r>
      <w:r w:rsidR="009421D9" w:rsidRPr="00960009">
        <w:t xml:space="preserve">check the boxes </w:t>
      </w:r>
      <w:r w:rsidR="00960009">
        <w:t xml:space="preserve">twice a </w:t>
      </w:r>
      <w:r w:rsidR="009421D9" w:rsidRPr="00960009">
        <w:t>year for the next 5 years to assess usage</w:t>
      </w:r>
      <w:r w:rsidR="00BD5B0E">
        <w:t xml:space="preserve"> and will</w:t>
      </w:r>
      <w:r w:rsidR="009421D9" w:rsidRPr="00960009">
        <w:t xml:space="preserve"> adapt</w:t>
      </w:r>
      <w:r w:rsidR="00BD5B0E">
        <w:t xml:space="preserve"> </w:t>
      </w:r>
      <w:r w:rsidR="009421D9" w:rsidRPr="00960009">
        <w:t>the designs to encourage more use &amp; optim</w:t>
      </w:r>
      <w:r w:rsidR="005F506F">
        <w:t>ise</w:t>
      </w:r>
      <w:r w:rsidR="009421D9" w:rsidRPr="00960009">
        <w:t xml:space="preserve"> placement.</w:t>
      </w:r>
    </w:p>
    <w:p w:rsidR="00642CF0" w:rsidRPr="009424EC" w:rsidRDefault="00642CF0" w:rsidP="00642CF0">
      <w:pPr>
        <w:pStyle w:val="Heading2"/>
      </w:pPr>
      <w:r w:rsidRPr="009424EC">
        <w:rPr>
          <w:rStyle w:val="A3"/>
          <w:rFonts w:cstheme="majorBidi"/>
          <w:b/>
          <w:bCs/>
          <w:color w:val="auto"/>
          <w:sz w:val="28"/>
        </w:rPr>
        <w:t xml:space="preserve">The </w:t>
      </w:r>
      <w:proofErr w:type="spellStart"/>
      <w:r w:rsidRPr="009424EC">
        <w:rPr>
          <w:rStyle w:val="A3"/>
          <w:rFonts w:cstheme="majorBidi"/>
          <w:b/>
          <w:bCs/>
          <w:color w:val="auto"/>
          <w:sz w:val="28"/>
        </w:rPr>
        <w:t>Bundewallah</w:t>
      </w:r>
      <w:proofErr w:type="spellEnd"/>
      <w:r w:rsidRPr="009424EC">
        <w:rPr>
          <w:rStyle w:val="A3"/>
          <w:rFonts w:cstheme="majorBidi"/>
          <w:b/>
          <w:bCs/>
          <w:color w:val="auto"/>
          <w:sz w:val="28"/>
        </w:rPr>
        <w:t xml:space="preserve"> Sub-Tropical Rainforest Regeneration Project</w:t>
      </w:r>
    </w:p>
    <w:p w:rsidR="00642CF0" w:rsidRDefault="00642CF0" w:rsidP="00642CF0">
      <w:pPr>
        <w:rPr>
          <w:rFonts w:cs="Times New Roman"/>
        </w:rPr>
      </w:pPr>
      <w:r>
        <w:rPr>
          <w:rFonts w:cs="Times New Roman"/>
        </w:rPr>
        <w:t xml:space="preserve">The </w:t>
      </w:r>
      <w:proofErr w:type="spellStart"/>
      <w:r>
        <w:rPr>
          <w:rFonts w:cs="Times New Roman"/>
        </w:rPr>
        <w:t>Bundewallah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Bushcare</w:t>
      </w:r>
      <w:proofErr w:type="spellEnd"/>
      <w:r>
        <w:rPr>
          <w:rFonts w:cs="Times New Roman"/>
        </w:rPr>
        <w:t xml:space="preserve"> group has been working on Bush regeneration since 2006. A fact sheet has been compiled about this work that covers a range of extremely helpful topics for anyone interested in bush regeneration. For further information contact </w:t>
      </w:r>
      <w:r w:rsidR="00BD5B0E">
        <w:rPr>
          <w:rFonts w:cs="Times New Roman"/>
        </w:rPr>
        <w:t>Shoalhaven Council’s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Bushcare</w:t>
      </w:r>
      <w:proofErr w:type="spellEnd"/>
      <w:r>
        <w:rPr>
          <w:rFonts w:cs="Times New Roman"/>
        </w:rPr>
        <w:t xml:space="preserve"> Coordinator, Alasdair Stratton (02 4429 3592) or bushcare@shoalhaven.nsw.gov.au.</w:t>
      </w:r>
    </w:p>
    <w:p w:rsidR="009C087B" w:rsidRPr="00E1567A" w:rsidRDefault="009C087B" w:rsidP="009C087B">
      <w:pPr>
        <w:pStyle w:val="Heading2"/>
        <w:rPr>
          <w:sz w:val="20"/>
          <w:szCs w:val="20"/>
        </w:rPr>
      </w:pPr>
      <w:r w:rsidRPr="00E1567A">
        <w:t xml:space="preserve">Working Bees for </w:t>
      </w:r>
      <w:r w:rsidR="009E19F6">
        <w:rPr>
          <w:lang w:eastAsia="en-AU"/>
        </w:rPr>
        <w:t>September</w:t>
      </w:r>
      <w:r>
        <w:rPr>
          <w:lang w:eastAsia="en-AU"/>
        </w:rPr>
        <w:t xml:space="preserve"> </w:t>
      </w:r>
      <w:r>
        <w:t>2016</w:t>
      </w:r>
      <w:r w:rsidRPr="00E1567A">
        <w:t>:</w:t>
      </w:r>
    </w:p>
    <w:p w:rsidR="009C087B" w:rsidRDefault="009C087B" w:rsidP="009C087B">
      <w:pPr>
        <w:rPr>
          <w:rFonts w:cs="Times New Roman"/>
          <w:szCs w:val="20"/>
          <w:lang w:val="en-US"/>
        </w:rPr>
      </w:pPr>
      <w:r>
        <w:rPr>
          <w:rFonts w:cs="Times New Roman"/>
          <w:u w:val="single"/>
          <w:lang w:eastAsia="en-AU"/>
        </w:rPr>
        <w:t xml:space="preserve">Alexandra Street </w:t>
      </w:r>
      <w:proofErr w:type="spellStart"/>
      <w:r>
        <w:rPr>
          <w:rFonts w:cs="Times New Roman"/>
          <w:u w:val="single"/>
          <w:lang w:eastAsia="en-AU"/>
        </w:rPr>
        <w:t>Parkcare</w:t>
      </w:r>
      <w:proofErr w:type="spellEnd"/>
      <w:r>
        <w:rPr>
          <w:rFonts w:cs="Times New Roman"/>
          <w:lang w:eastAsia="en-AU"/>
        </w:rPr>
        <w:t xml:space="preserve">: </w:t>
      </w:r>
      <w:r w:rsidRPr="00143559">
        <w:rPr>
          <w:rFonts w:cs="Times New Roman"/>
          <w:lang w:eastAsia="en-AU"/>
        </w:rPr>
        <w:t xml:space="preserve">9-11 am </w:t>
      </w:r>
      <w:r>
        <w:rPr>
          <w:rFonts w:cs="Times New Roman"/>
          <w:lang w:eastAsia="en-AU"/>
        </w:rPr>
        <w:t xml:space="preserve">Friday </w:t>
      </w:r>
      <w:r w:rsidR="009E19F6">
        <w:rPr>
          <w:rFonts w:cs="Times New Roman"/>
          <w:lang w:eastAsia="en-AU"/>
        </w:rPr>
        <w:t>16</w:t>
      </w:r>
      <w:r w:rsidRPr="00143559">
        <w:rPr>
          <w:rFonts w:cs="Times New Roman"/>
          <w:vertAlign w:val="superscript"/>
          <w:lang w:eastAsia="en-AU"/>
        </w:rPr>
        <w:t>th</w:t>
      </w:r>
      <w:r>
        <w:rPr>
          <w:rFonts w:cs="Times New Roman"/>
          <w:lang w:eastAsia="en-AU"/>
        </w:rPr>
        <w:t xml:space="preserve"> </w:t>
      </w:r>
      <w:r w:rsidR="009E19F6">
        <w:rPr>
          <w:rFonts w:cs="Times New Roman"/>
          <w:lang w:eastAsia="en-AU"/>
        </w:rPr>
        <w:t>September</w:t>
      </w:r>
      <w:r>
        <w:rPr>
          <w:rFonts w:cs="Times New Roman"/>
          <w:lang w:eastAsia="en-AU"/>
        </w:rPr>
        <w:t>:</w:t>
      </w:r>
      <w:r w:rsidRPr="00143559">
        <w:rPr>
          <w:rFonts w:cs="Times New Roman"/>
          <w:lang w:eastAsia="en-AU"/>
        </w:rPr>
        <w:t xml:space="preserve"> </w:t>
      </w:r>
      <w:r w:rsidRPr="00143559">
        <w:rPr>
          <w:rFonts w:cs="Times New Roman"/>
          <w:szCs w:val="20"/>
          <w:lang w:val="en-US"/>
        </w:rPr>
        <w:t>Gail Paton</w:t>
      </w:r>
      <w:r>
        <w:rPr>
          <w:rFonts w:cs="Times New Roman"/>
          <w:szCs w:val="20"/>
          <w:lang w:val="en-US"/>
        </w:rPr>
        <w:t xml:space="preserve"> 44487915.</w:t>
      </w:r>
    </w:p>
    <w:p w:rsidR="009C087B" w:rsidRDefault="009C087B" w:rsidP="009C087B">
      <w:pPr>
        <w:rPr>
          <w:u w:val="single"/>
          <w:lang w:eastAsia="en-AU"/>
        </w:rPr>
      </w:pPr>
      <w:r>
        <w:rPr>
          <w:u w:val="single"/>
          <w:lang w:eastAsia="en-AU"/>
        </w:rPr>
        <w:t>Broughton Vale</w:t>
      </w:r>
      <w:r w:rsidRPr="00A113BB">
        <w:rPr>
          <w:lang w:eastAsia="en-AU"/>
        </w:rPr>
        <w:t xml:space="preserve">: </w:t>
      </w:r>
      <w:r w:rsidR="005F0ADC">
        <w:rPr>
          <w:lang w:eastAsia="en-AU"/>
        </w:rPr>
        <w:t>2-4</w:t>
      </w:r>
      <w:r w:rsidRPr="00A113BB">
        <w:rPr>
          <w:lang w:eastAsia="en-AU"/>
        </w:rPr>
        <w:t xml:space="preserve"> pm Sunday </w:t>
      </w:r>
      <w:r w:rsidR="009E19F6">
        <w:rPr>
          <w:lang w:eastAsia="en-AU"/>
        </w:rPr>
        <w:t>4</w:t>
      </w:r>
      <w:r w:rsidR="009E19F6">
        <w:rPr>
          <w:vertAlign w:val="superscript"/>
          <w:lang w:eastAsia="en-AU"/>
        </w:rPr>
        <w:t>th</w:t>
      </w:r>
      <w:r w:rsidRPr="00A113BB">
        <w:rPr>
          <w:lang w:eastAsia="en-AU"/>
        </w:rPr>
        <w:t xml:space="preserve"> </w:t>
      </w:r>
      <w:r w:rsidR="009E19F6">
        <w:rPr>
          <w:lang w:eastAsia="en-AU"/>
        </w:rPr>
        <w:t>September</w:t>
      </w:r>
      <w:r w:rsidRPr="00A113BB">
        <w:rPr>
          <w:lang w:eastAsia="en-AU"/>
        </w:rPr>
        <w:t>: Barry Virtue 44641389</w:t>
      </w:r>
      <w:r>
        <w:rPr>
          <w:lang w:eastAsia="en-AU"/>
        </w:rPr>
        <w:t>.</w:t>
      </w:r>
    </w:p>
    <w:p w:rsidR="009C087B" w:rsidRDefault="009C087B" w:rsidP="009C087B">
      <w:pPr>
        <w:rPr>
          <w:lang w:eastAsia="en-AU"/>
        </w:rPr>
      </w:pPr>
      <w:r w:rsidRPr="00EF32DB">
        <w:rPr>
          <w:u w:val="single"/>
          <w:lang w:eastAsia="en-AU"/>
        </w:rPr>
        <w:t xml:space="preserve">Bong </w:t>
      </w:r>
      <w:proofErr w:type="spellStart"/>
      <w:r w:rsidRPr="00EF32DB">
        <w:rPr>
          <w:u w:val="single"/>
          <w:lang w:eastAsia="en-AU"/>
        </w:rPr>
        <w:t>Bong</w:t>
      </w:r>
      <w:proofErr w:type="spellEnd"/>
      <w:r w:rsidRPr="00EF32DB">
        <w:rPr>
          <w:u w:val="single"/>
          <w:lang w:eastAsia="en-AU"/>
        </w:rPr>
        <w:t xml:space="preserve"> Road</w:t>
      </w:r>
      <w:r w:rsidRPr="00616B34">
        <w:rPr>
          <w:lang w:eastAsia="en-AU"/>
        </w:rPr>
        <w:t xml:space="preserve">: 9-11am Sunday </w:t>
      </w:r>
      <w:r w:rsidR="009E19F6">
        <w:rPr>
          <w:lang w:eastAsia="en-AU"/>
        </w:rPr>
        <w:t>11</w:t>
      </w:r>
      <w:r>
        <w:rPr>
          <w:vertAlign w:val="superscript"/>
          <w:lang w:eastAsia="en-AU"/>
        </w:rPr>
        <w:t>th</w:t>
      </w:r>
      <w:r w:rsidRPr="00616B34">
        <w:rPr>
          <w:lang w:eastAsia="en-AU"/>
        </w:rPr>
        <w:t xml:space="preserve"> </w:t>
      </w:r>
      <w:r w:rsidR="009E19F6">
        <w:rPr>
          <w:lang w:eastAsia="en-AU"/>
        </w:rPr>
        <w:t>September</w:t>
      </w:r>
      <w:r>
        <w:rPr>
          <w:lang w:eastAsia="en-AU"/>
        </w:rPr>
        <w:t xml:space="preserve">: </w:t>
      </w:r>
      <w:r w:rsidRPr="00411E83">
        <w:t xml:space="preserve">Julia </w:t>
      </w:r>
      <w:proofErr w:type="spellStart"/>
      <w:r w:rsidRPr="00411E83">
        <w:t>Woinarski</w:t>
      </w:r>
      <w:proofErr w:type="spellEnd"/>
      <w:r w:rsidRPr="00411E83">
        <w:t xml:space="preserve"> 4464 2084.</w:t>
      </w:r>
    </w:p>
    <w:p w:rsidR="009C087B" w:rsidRDefault="009C087B" w:rsidP="009C087B">
      <w:pPr>
        <w:rPr>
          <w:lang w:eastAsia="en-AU"/>
        </w:rPr>
      </w:pPr>
      <w:proofErr w:type="spellStart"/>
      <w:r w:rsidRPr="00EF32DB">
        <w:rPr>
          <w:u w:val="single"/>
          <w:lang w:eastAsia="en-AU"/>
        </w:rPr>
        <w:t>Bundewallah</w:t>
      </w:r>
      <w:proofErr w:type="spellEnd"/>
      <w:r w:rsidRPr="00EF32DB">
        <w:rPr>
          <w:u w:val="single"/>
          <w:lang w:eastAsia="en-AU"/>
        </w:rPr>
        <w:t xml:space="preserve"> </w:t>
      </w:r>
      <w:proofErr w:type="spellStart"/>
      <w:r w:rsidRPr="00EF32DB">
        <w:rPr>
          <w:u w:val="single"/>
          <w:lang w:eastAsia="en-AU"/>
        </w:rPr>
        <w:t>Bushcare</w:t>
      </w:r>
      <w:proofErr w:type="spellEnd"/>
      <w:r w:rsidRPr="00616B34">
        <w:rPr>
          <w:lang w:eastAsia="en-AU"/>
        </w:rPr>
        <w:t xml:space="preserve">: </w:t>
      </w:r>
      <w:r w:rsidR="005F0ADC">
        <w:rPr>
          <w:lang w:eastAsia="en-AU"/>
        </w:rPr>
        <w:t>2-4</w:t>
      </w:r>
      <w:r w:rsidRPr="00616B34">
        <w:rPr>
          <w:lang w:eastAsia="en-AU"/>
        </w:rPr>
        <w:t>p</w:t>
      </w:r>
      <w:r>
        <w:rPr>
          <w:lang w:eastAsia="en-AU"/>
        </w:rPr>
        <w:t>m Sunday 2</w:t>
      </w:r>
      <w:r w:rsidR="009E19F6">
        <w:rPr>
          <w:lang w:eastAsia="en-AU"/>
        </w:rPr>
        <w:t>5</w:t>
      </w:r>
      <w:r>
        <w:rPr>
          <w:vertAlign w:val="superscript"/>
          <w:lang w:eastAsia="en-AU"/>
        </w:rPr>
        <w:t>th</w:t>
      </w:r>
      <w:r w:rsidRPr="00A67DAE">
        <w:rPr>
          <w:lang w:eastAsia="en-AU"/>
        </w:rPr>
        <w:t xml:space="preserve"> </w:t>
      </w:r>
      <w:r w:rsidR="009E19F6">
        <w:rPr>
          <w:lang w:eastAsia="en-AU"/>
        </w:rPr>
        <w:t>September</w:t>
      </w:r>
      <w:r>
        <w:rPr>
          <w:rFonts w:cs="Times New Roman"/>
          <w:lang w:eastAsia="en-AU"/>
        </w:rPr>
        <w:t>:</w:t>
      </w:r>
      <w:r>
        <w:rPr>
          <w:lang w:eastAsia="en-AU"/>
        </w:rPr>
        <w:t xml:space="preserve"> </w:t>
      </w:r>
      <w:r>
        <w:t>John Clark</w:t>
      </w:r>
      <w:r w:rsidRPr="00411E83">
        <w:t xml:space="preserve"> </w:t>
      </w:r>
      <w:r>
        <w:t>44643911</w:t>
      </w:r>
      <w:r w:rsidRPr="00411E83">
        <w:t>.</w:t>
      </w:r>
    </w:p>
    <w:p w:rsidR="009C087B" w:rsidRDefault="009C087B" w:rsidP="009C087B">
      <w:pPr>
        <w:rPr>
          <w:lang w:eastAsia="en-AU"/>
        </w:rPr>
      </w:pPr>
      <w:r w:rsidRPr="00EF32DB">
        <w:rPr>
          <w:u w:val="single"/>
          <w:lang w:eastAsia="en-AU"/>
        </w:rPr>
        <w:t>Camp Quality</w:t>
      </w:r>
      <w:r w:rsidRPr="00616B34">
        <w:rPr>
          <w:lang w:eastAsia="en-AU"/>
        </w:rPr>
        <w:t xml:space="preserve">: </w:t>
      </w:r>
      <w:r>
        <w:rPr>
          <w:lang w:eastAsia="en-AU"/>
        </w:rPr>
        <w:t xml:space="preserve">9-11am Sunday </w:t>
      </w:r>
      <w:r w:rsidR="005F0ADC">
        <w:rPr>
          <w:lang w:eastAsia="en-AU"/>
        </w:rPr>
        <w:t>1</w:t>
      </w:r>
      <w:r w:rsidR="009E19F6">
        <w:rPr>
          <w:lang w:eastAsia="en-AU"/>
        </w:rPr>
        <w:t>8</w:t>
      </w:r>
      <w:r>
        <w:rPr>
          <w:vertAlign w:val="superscript"/>
          <w:lang w:eastAsia="en-AU"/>
        </w:rPr>
        <w:t xml:space="preserve">th </w:t>
      </w:r>
      <w:r w:rsidR="009E19F6">
        <w:rPr>
          <w:lang w:eastAsia="en-AU"/>
        </w:rPr>
        <w:t>September</w:t>
      </w:r>
      <w:r>
        <w:rPr>
          <w:lang w:eastAsia="en-AU"/>
        </w:rPr>
        <w:t xml:space="preserve">: </w:t>
      </w:r>
      <w:r w:rsidR="00187CF1">
        <w:rPr>
          <w:lang w:eastAsia="en-AU"/>
        </w:rPr>
        <w:t xml:space="preserve">Hugh Sheil </w:t>
      </w:r>
      <w:hyperlink r:id="rId8" w:history="1">
        <w:r w:rsidR="00187CF1" w:rsidRPr="007A4501">
          <w:rPr>
            <w:rStyle w:val="Hyperlink"/>
            <w:rFonts w:cstheme="minorBidi"/>
            <w:lang w:eastAsia="en-AU"/>
          </w:rPr>
          <w:t>hugh.sheil@realtimecom.com.au</w:t>
        </w:r>
      </w:hyperlink>
      <w:r w:rsidR="00187CF1">
        <w:rPr>
          <w:lang w:eastAsia="en-AU"/>
        </w:rPr>
        <w:t xml:space="preserve"> or </w:t>
      </w:r>
      <w:r w:rsidRPr="00411E83">
        <w:t>Jeanne Highland 4464 1271.</w:t>
      </w:r>
    </w:p>
    <w:p w:rsidR="009C087B" w:rsidRPr="00654F1A" w:rsidRDefault="009C087B" w:rsidP="009C087B">
      <w:pPr>
        <w:rPr>
          <w:rFonts w:cs="Times New Roman"/>
          <w:lang w:eastAsia="en-AU"/>
        </w:rPr>
      </w:pPr>
      <w:r w:rsidRPr="00654F1A">
        <w:rPr>
          <w:rFonts w:cs="Times New Roman"/>
          <w:u w:val="single"/>
        </w:rPr>
        <w:t>David Berry Hospital</w:t>
      </w:r>
      <w:r>
        <w:rPr>
          <w:rFonts w:cs="Times New Roman"/>
        </w:rPr>
        <w:t xml:space="preserve">: </w:t>
      </w:r>
      <w:r w:rsidR="005F0ADC">
        <w:rPr>
          <w:rFonts w:cs="Times New Roman"/>
        </w:rPr>
        <w:t>2-4p</w:t>
      </w:r>
      <w:r w:rsidRPr="00654F1A">
        <w:rPr>
          <w:rFonts w:cs="Times New Roman"/>
        </w:rPr>
        <w:t xml:space="preserve">m </w:t>
      </w:r>
      <w:r>
        <w:rPr>
          <w:rFonts w:cs="Times New Roman"/>
        </w:rPr>
        <w:t xml:space="preserve">Saturday </w:t>
      </w:r>
      <w:r w:rsidR="009E19F6">
        <w:rPr>
          <w:rFonts w:cs="Times New Roman"/>
        </w:rPr>
        <w:t>17</w:t>
      </w:r>
      <w:r>
        <w:rPr>
          <w:rFonts w:cs="Times New Roman"/>
          <w:vertAlign w:val="superscript"/>
        </w:rPr>
        <w:t>th</w:t>
      </w:r>
      <w:r w:rsidRPr="00654F1A">
        <w:rPr>
          <w:rFonts w:cs="Times New Roman"/>
        </w:rPr>
        <w:t xml:space="preserve"> </w:t>
      </w:r>
      <w:r w:rsidR="009E19F6">
        <w:rPr>
          <w:lang w:eastAsia="en-AU"/>
        </w:rPr>
        <w:t>September</w:t>
      </w:r>
      <w:r>
        <w:rPr>
          <w:rFonts w:cs="Times New Roman"/>
        </w:rPr>
        <w:t>: Leslie Pigott 44643241.</w:t>
      </w:r>
      <w:r w:rsidRPr="00654F1A">
        <w:rPr>
          <w:rFonts w:cs="Times New Roman"/>
        </w:rPr>
        <w:t> </w:t>
      </w:r>
    </w:p>
    <w:p w:rsidR="009C087B" w:rsidRDefault="009C087B" w:rsidP="009C087B">
      <w:r w:rsidRPr="00830976">
        <w:rPr>
          <w:u w:val="single"/>
          <w:lang w:eastAsia="en-AU"/>
        </w:rPr>
        <w:t>Mount Coolangatta</w:t>
      </w:r>
      <w:r w:rsidRPr="00616B34">
        <w:rPr>
          <w:lang w:eastAsia="en-AU"/>
        </w:rPr>
        <w:t>:</w:t>
      </w:r>
      <w:r w:rsidRPr="00726E50">
        <w:t xml:space="preserve"> 1</w:t>
      </w:r>
      <w:r>
        <w:t xml:space="preserve">-3 </w:t>
      </w:r>
      <w:r w:rsidRPr="00726E50">
        <w:t xml:space="preserve">pm </w:t>
      </w:r>
      <w:r>
        <w:t xml:space="preserve">Saturday </w:t>
      </w:r>
      <w:r w:rsidR="009E19F6">
        <w:t>17</w:t>
      </w:r>
      <w:r>
        <w:rPr>
          <w:vertAlign w:val="superscript"/>
        </w:rPr>
        <w:t>th</w:t>
      </w:r>
      <w:r>
        <w:t xml:space="preserve"> </w:t>
      </w:r>
      <w:r w:rsidR="009E19F6">
        <w:rPr>
          <w:lang w:eastAsia="en-AU"/>
        </w:rPr>
        <w:t>September</w:t>
      </w:r>
      <w:r>
        <w:t xml:space="preserve"> at end of </w:t>
      </w:r>
      <w:proofErr w:type="spellStart"/>
      <w:r>
        <w:rPr>
          <w:lang w:eastAsia="en-AU"/>
        </w:rPr>
        <w:t>Roxbrough</w:t>
      </w:r>
      <w:proofErr w:type="spellEnd"/>
      <w:r w:rsidRPr="00726E50">
        <w:t xml:space="preserve"> Rd</w:t>
      </w:r>
      <w:r>
        <w:t xml:space="preserve">, </w:t>
      </w:r>
      <w:r w:rsidRPr="00726E50">
        <w:t>Far Meadow</w:t>
      </w:r>
      <w:r>
        <w:t>.</w:t>
      </w:r>
    </w:p>
    <w:p w:rsidR="009C087B" w:rsidRPr="00726E50" w:rsidRDefault="009C087B" w:rsidP="009C087B">
      <w:r>
        <w:rPr>
          <w:lang w:eastAsia="en-AU"/>
        </w:rPr>
        <w:t xml:space="preserve">Be on time to get a lift to site: </w:t>
      </w:r>
      <w:proofErr w:type="spellStart"/>
      <w:r>
        <w:t>Myke</w:t>
      </w:r>
      <w:proofErr w:type="spellEnd"/>
      <w:r>
        <w:t xml:space="preserve"> Cunningham 0418 297 435 or </w:t>
      </w:r>
      <w:hyperlink r:id="rId9" w:tooltip="mailto:mcunningham@pci.cx" w:history="1">
        <w:r w:rsidRPr="000716C3">
          <w:rPr>
            <w:rStyle w:val="Hyperlink"/>
            <w:szCs w:val="20"/>
          </w:rPr>
          <w:t>mcunningham@pci.cx</w:t>
        </w:r>
      </w:hyperlink>
      <w:r w:rsidRPr="000716C3">
        <w:rPr>
          <w:rFonts w:cs="Times New Roman"/>
        </w:rPr>
        <w:t>.</w:t>
      </w:r>
    </w:p>
    <w:p w:rsidR="009C087B" w:rsidRPr="00616B34" w:rsidRDefault="009C087B" w:rsidP="009C087B">
      <w:pPr>
        <w:rPr>
          <w:lang w:eastAsia="en-AU"/>
        </w:rPr>
      </w:pPr>
      <w:r w:rsidRPr="00EF32DB">
        <w:rPr>
          <w:u w:val="single"/>
          <w:lang w:eastAsia="en-AU"/>
        </w:rPr>
        <w:t>Mark Radium Park</w:t>
      </w:r>
      <w:r w:rsidRPr="00616B34">
        <w:rPr>
          <w:lang w:eastAsia="en-AU"/>
        </w:rPr>
        <w:t xml:space="preserve">: 9-10am Friday </w:t>
      </w:r>
      <w:r>
        <w:rPr>
          <w:lang w:eastAsia="en-AU"/>
        </w:rPr>
        <w:t>2</w:t>
      </w:r>
      <w:r w:rsidR="009E19F6">
        <w:rPr>
          <w:lang w:eastAsia="en-AU"/>
        </w:rPr>
        <w:t>3</w:t>
      </w:r>
      <w:r>
        <w:rPr>
          <w:vertAlign w:val="superscript"/>
          <w:lang w:eastAsia="en-AU"/>
        </w:rPr>
        <w:t>th</w:t>
      </w:r>
      <w:r w:rsidRPr="00616B34">
        <w:rPr>
          <w:lang w:eastAsia="en-AU"/>
        </w:rPr>
        <w:t xml:space="preserve"> </w:t>
      </w:r>
      <w:r w:rsidR="009E19F6">
        <w:rPr>
          <w:lang w:eastAsia="en-AU"/>
        </w:rPr>
        <w:t>September</w:t>
      </w:r>
      <w:r>
        <w:rPr>
          <w:rFonts w:cs="Times New Roman"/>
          <w:lang w:eastAsia="en-AU"/>
        </w:rPr>
        <w:t>:</w:t>
      </w:r>
      <w:r>
        <w:rPr>
          <w:lang w:eastAsia="en-AU"/>
        </w:rPr>
        <w:t xml:space="preserve"> </w:t>
      </w:r>
      <w:r w:rsidRPr="00411E83">
        <w:t>Rodney Cole 4464 1475.</w:t>
      </w:r>
    </w:p>
    <w:p w:rsidR="005F0ADC" w:rsidRDefault="009C087B" w:rsidP="009C087B">
      <w:proofErr w:type="spellStart"/>
      <w:r w:rsidRPr="00BB78EB">
        <w:rPr>
          <w:u w:val="single"/>
        </w:rPr>
        <w:t>Tindalls</w:t>
      </w:r>
      <w:proofErr w:type="spellEnd"/>
      <w:r w:rsidRPr="00BB78EB">
        <w:rPr>
          <w:u w:val="single"/>
        </w:rPr>
        <w:t xml:space="preserve"> Lane</w:t>
      </w:r>
      <w:r>
        <w:t xml:space="preserve">: </w:t>
      </w:r>
      <w:r w:rsidR="005F0ADC">
        <w:rPr>
          <w:lang w:eastAsia="en-AU"/>
        </w:rPr>
        <w:t xml:space="preserve">2-4pm Sunday </w:t>
      </w:r>
      <w:r w:rsidR="009E19F6">
        <w:rPr>
          <w:lang w:eastAsia="en-AU"/>
        </w:rPr>
        <w:t>11</w:t>
      </w:r>
      <w:r w:rsidRPr="00F54736">
        <w:rPr>
          <w:vertAlign w:val="superscript"/>
          <w:lang w:eastAsia="en-AU"/>
        </w:rPr>
        <w:t>th</w:t>
      </w:r>
      <w:r>
        <w:rPr>
          <w:lang w:eastAsia="en-AU"/>
        </w:rPr>
        <w:t xml:space="preserve"> </w:t>
      </w:r>
      <w:r w:rsidR="009E19F6">
        <w:rPr>
          <w:lang w:eastAsia="en-AU"/>
        </w:rPr>
        <w:t>September</w:t>
      </w:r>
      <w:r>
        <w:rPr>
          <w:lang w:eastAsia="en-AU"/>
        </w:rPr>
        <w:t xml:space="preserve">: </w:t>
      </w:r>
      <w:r>
        <w:t xml:space="preserve">Harvey Blue 4464 1880 or Jim Jefferis 4464 2988. </w:t>
      </w:r>
    </w:p>
    <w:p w:rsidR="009C087B" w:rsidRDefault="009C087B" w:rsidP="009C087B">
      <w:r>
        <w:rPr>
          <w:rFonts w:cs="Arial"/>
        </w:rPr>
        <w:t xml:space="preserve">Information can also be found at Berry </w:t>
      </w:r>
      <w:proofErr w:type="spellStart"/>
      <w:r>
        <w:rPr>
          <w:rFonts w:cs="Arial"/>
        </w:rPr>
        <w:t>Landcare</w:t>
      </w:r>
      <w:proofErr w:type="spellEnd"/>
      <w:r>
        <w:rPr>
          <w:rFonts w:cs="Arial"/>
        </w:rPr>
        <w:t xml:space="preserve"> on </w:t>
      </w:r>
      <w:proofErr w:type="spellStart"/>
      <w:r>
        <w:rPr>
          <w:rFonts w:cs="Arial"/>
        </w:rPr>
        <w:t>Facebook</w:t>
      </w:r>
      <w:proofErr w:type="spellEnd"/>
      <w:r>
        <w:rPr>
          <w:rFonts w:cs="Arial"/>
        </w:rPr>
        <w:t>.</w:t>
      </w:r>
      <w:r w:rsidRPr="005C316E">
        <w:t xml:space="preserve"> </w:t>
      </w:r>
    </w:p>
    <w:p w:rsidR="009C087B" w:rsidRDefault="009C087B" w:rsidP="009C087B">
      <w:r w:rsidRPr="005C316E">
        <w:rPr>
          <w:b/>
        </w:rPr>
        <w:t>Plant identification service:</w:t>
      </w:r>
      <w:r>
        <w:t xml:space="preserve"> Please contact Harvey Blue 4464 1880 or Ian Parker, 4448 6359.</w:t>
      </w:r>
    </w:p>
    <w:p w:rsidR="00CF2A61" w:rsidRPr="009D39F9" w:rsidRDefault="009C087B" w:rsidP="009C087B">
      <w:pPr>
        <w:rPr>
          <w:rFonts w:ascii="Arial" w:hAnsi="Arial" w:cs="Arial"/>
          <w:szCs w:val="20"/>
        </w:rPr>
      </w:pPr>
      <w:r>
        <w:rPr>
          <w:lang w:val="en-GB"/>
        </w:rPr>
        <w:t xml:space="preserve">Visit our pages at:  </w:t>
      </w:r>
      <w:hyperlink r:id="rId10" w:history="1">
        <w:r>
          <w:rPr>
            <w:rStyle w:val="Hyperlink"/>
            <w:lang w:val="en-GB"/>
          </w:rPr>
          <w:t>http://www.landcare.nsw.gov.au/groups/berry-landcare</w:t>
        </w:r>
      </w:hyperlink>
      <w:r>
        <w:rPr>
          <w:lang w:val="en-GB"/>
        </w:rPr>
        <w:t xml:space="preserve"> for more on Berry </w:t>
      </w:r>
      <w:proofErr w:type="spellStart"/>
      <w:r>
        <w:rPr>
          <w:lang w:val="en-GB"/>
        </w:rPr>
        <w:t>Landcare</w:t>
      </w:r>
      <w:proofErr w:type="spellEnd"/>
      <w:r>
        <w:rPr>
          <w:lang w:val="en-GB"/>
        </w:rPr>
        <w:t xml:space="preserve"> and late changes to working bee details. </w:t>
      </w:r>
      <w:r>
        <w:rPr>
          <w:rFonts w:cs="Arial"/>
        </w:rPr>
        <w:t xml:space="preserve">Information can also be found on </w:t>
      </w:r>
      <w:proofErr w:type="spellStart"/>
      <w:r>
        <w:rPr>
          <w:rFonts w:cs="Arial"/>
        </w:rPr>
        <w:t>Facebook</w:t>
      </w:r>
      <w:proofErr w:type="spellEnd"/>
      <w:r>
        <w:rPr>
          <w:rFonts w:cs="Arial"/>
        </w:rPr>
        <w:t>.</w:t>
      </w:r>
    </w:p>
    <w:sectPr w:rsidR="00CF2A61" w:rsidRPr="009D39F9" w:rsidSect="004E6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F3500"/>
    <w:multiLevelType w:val="hybridMultilevel"/>
    <w:tmpl w:val="23503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830"/>
    <w:rsid w:val="00010091"/>
    <w:rsid w:val="000127FE"/>
    <w:rsid w:val="000337FD"/>
    <w:rsid w:val="00056B0B"/>
    <w:rsid w:val="00064919"/>
    <w:rsid w:val="000716C3"/>
    <w:rsid w:val="000763DD"/>
    <w:rsid w:val="0007758F"/>
    <w:rsid w:val="00087425"/>
    <w:rsid w:val="00092A3F"/>
    <w:rsid w:val="000A6098"/>
    <w:rsid w:val="000A6B88"/>
    <w:rsid w:val="000B25CB"/>
    <w:rsid w:val="000C0BA9"/>
    <w:rsid w:val="000D347B"/>
    <w:rsid w:val="000F2E9A"/>
    <w:rsid w:val="001110DF"/>
    <w:rsid w:val="00142683"/>
    <w:rsid w:val="00143559"/>
    <w:rsid w:val="00151FA7"/>
    <w:rsid w:val="001561CD"/>
    <w:rsid w:val="00183DA9"/>
    <w:rsid w:val="00187CF1"/>
    <w:rsid w:val="001B6D30"/>
    <w:rsid w:val="001D7683"/>
    <w:rsid w:val="001D775A"/>
    <w:rsid w:val="001E2E36"/>
    <w:rsid w:val="001E4377"/>
    <w:rsid w:val="001F77C0"/>
    <w:rsid w:val="00207082"/>
    <w:rsid w:val="00217D5B"/>
    <w:rsid w:val="00240592"/>
    <w:rsid w:val="00281139"/>
    <w:rsid w:val="00292AD0"/>
    <w:rsid w:val="00297C4D"/>
    <w:rsid w:val="002E538D"/>
    <w:rsid w:val="003010D9"/>
    <w:rsid w:val="003366AD"/>
    <w:rsid w:val="003406B1"/>
    <w:rsid w:val="00367E5E"/>
    <w:rsid w:val="00376B95"/>
    <w:rsid w:val="003A1D66"/>
    <w:rsid w:val="003A230D"/>
    <w:rsid w:val="003A7C9F"/>
    <w:rsid w:val="003C17F6"/>
    <w:rsid w:val="003D2F82"/>
    <w:rsid w:val="00405F53"/>
    <w:rsid w:val="00426ECE"/>
    <w:rsid w:val="0044309B"/>
    <w:rsid w:val="00456124"/>
    <w:rsid w:val="00497757"/>
    <w:rsid w:val="00497999"/>
    <w:rsid w:val="004C0B5E"/>
    <w:rsid w:val="004E694C"/>
    <w:rsid w:val="00504BAD"/>
    <w:rsid w:val="0051564F"/>
    <w:rsid w:val="005172B7"/>
    <w:rsid w:val="0057323A"/>
    <w:rsid w:val="005B714D"/>
    <w:rsid w:val="005D13D4"/>
    <w:rsid w:val="005E6FAD"/>
    <w:rsid w:val="005F0ADC"/>
    <w:rsid w:val="005F506F"/>
    <w:rsid w:val="006258AF"/>
    <w:rsid w:val="00642CF0"/>
    <w:rsid w:val="00665BEC"/>
    <w:rsid w:val="006735B5"/>
    <w:rsid w:val="00687385"/>
    <w:rsid w:val="006B7BC3"/>
    <w:rsid w:val="006D3AFB"/>
    <w:rsid w:val="00702129"/>
    <w:rsid w:val="00735981"/>
    <w:rsid w:val="00736ACE"/>
    <w:rsid w:val="0074508E"/>
    <w:rsid w:val="00770CFD"/>
    <w:rsid w:val="00777E31"/>
    <w:rsid w:val="007818B7"/>
    <w:rsid w:val="0079353C"/>
    <w:rsid w:val="007A3A74"/>
    <w:rsid w:val="007A56C2"/>
    <w:rsid w:val="007A787A"/>
    <w:rsid w:val="007D775D"/>
    <w:rsid w:val="007E112B"/>
    <w:rsid w:val="00802414"/>
    <w:rsid w:val="0081196F"/>
    <w:rsid w:val="00817863"/>
    <w:rsid w:val="00823721"/>
    <w:rsid w:val="00823759"/>
    <w:rsid w:val="00867C1C"/>
    <w:rsid w:val="00895ADF"/>
    <w:rsid w:val="008D69B5"/>
    <w:rsid w:val="008F6317"/>
    <w:rsid w:val="00905FAD"/>
    <w:rsid w:val="009162B8"/>
    <w:rsid w:val="009249E1"/>
    <w:rsid w:val="009421D9"/>
    <w:rsid w:val="009424EC"/>
    <w:rsid w:val="0095364E"/>
    <w:rsid w:val="00954102"/>
    <w:rsid w:val="00960009"/>
    <w:rsid w:val="00960DDF"/>
    <w:rsid w:val="00976701"/>
    <w:rsid w:val="009962F0"/>
    <w:rsid w:val="009B31AC"/>
    <w:rsid w:val="009B4686"/>
    <w:rsid w:val="009C087B"/>
    <w:rsid w:val="009D3848"/>
    <w:rsid w:val="009E19F6"/>
    <w:rsid w:val="009F5C31"/>
    <w:rsid w:val="00A00C37"/>
    <w:rsid w:val="00A113BB"/>
    <w:rsid w:val="00A23830"/>
    <w:rsid w:val="00A450F1"/>
    <w:rsid w:val="00A47B84"/>
    <w:rsid w:val="00A529CD"/>
    <w:rsid w:val="00A564C7"/>
    <w:rsid w:val="00A910B4"/>
    <w:rsid w:val="00AD3418"/>
    <w:rsid w:val="00B26EEB"/>
    <w:rsid w:val="00B4052E"/>
    <w:rsid w:val="00B5771F"/>
    <w:rsid w:val="00B65D0D"/>
    <w:rsid w:val="00B71240"/>
    <w:rsid w:val="00BA196E"/>
    <w:rsid w:val="00BD5B0E"/>
    <w:rsid w:val="00C00C15"/>
    <w:rsid w:val="00C041C0"/>
    <w:rsid w:val="00C1130A"/>
    <w:rsid w:val="00C12C69"/>
    <w:rsid w:val="00C22DCF"/>
    <w:rsid w:val="00C40CE5"/>
    <w:rsid w:val="00C5323F"/>
    <w:rsid w:val="00C85877"/>
    <w:rsid w:val="00CA7F0E"/>
    <w:rsid w:val="00CD523A"/>
    <w:rsid w:val="00CF040B"/>
    <w:rsid w:val="00CF2A61"/>
    <w:rsid w:val="00D45083"/>
    <w:rsid w:val="00D46F1F"/>
    <w:rsid w:val="00D6782D"/>
    <w:rsid w:val="00D81FF3"/>
    <w:rsid w:val="00D9012C"/>
    <w:rsid w:val="00D939F0"/>
    <w:rsid w:val="00DB11FA"/>
    <w:rsid w:val="00E41B82"/>
    <w:rsid w:val="00E54F84"/>
    <w:rsid w:val="00E7474A"/>
    <w:rsid w:val="00E80E59"/>
    <w:rsid w:val="00EB5A28"/>
    <w:rsid w:val="00EC0292"/>
    <w:rsid w:val="00EE2EDF"/>
    <w:rsid w:val="00F354C8"/>
    <w:rsid w:val="00F626F4"/>
    <w:rsid w:val="00F75ED6"/>
    <w:rsid w:val="00F76DB3"/>
    <w:rsid w:val="00F83F86"/>
    <w:rsid w:val="00F90594"/>
    <w:rsid w:val="00F9728B"/>
    <w:rsid w:val="00FA6D23"/>
    <w:rsid w:val="00FD791C"/>
    <w:rsid w:val="00FE03A3"/>
    <w:rsid w:val="00FE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F4"/>
    <w:pPr>
      <w:spacing w:after="0" w:line="240" w:lineRule="auto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E31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E31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830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7E31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7E31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Hyperlink">
    <w:name w:val="Hyperlink"/>
    <w:rsid w:val="0001009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4508E"/>
  </w:style>
  <w:style w:type="paragraph" w:customStyle="1" w:styleId="Default">
    <w:name w:val="Default"/>
    <w:rsid w:val="009424EC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3">
    <w:name w:val="A3"/>
    <w:uiPriority w:val="99"/>
    <w:rsid w:val="009424EC"/>
    <w:rPr>
      <w:rFonts w:cs="Myriad Pro Light"/>
      <w:b/>
      <w:bCs/>
      <w:color w:val="000000"/>
      <w:sz w:val="76"/>
      <w:szCs w:val="7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h.sheil@realtimecom.com.a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landcare.nsw.gov.au/groups/berry-landca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unningham@pci.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450EC-BE69-4309-B40A-71F97B26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678</Words>
  <Characters>3683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Harvey Blue</cp:lastModifiedBy>
  <cp:revision>5</cp:revision>
  <cp:lastPrinted>2016-08-10T01:11:00Z</cp:lastPrinted>
  <dcterms:created xsi:type="dcterms:W3CDTF">2016-08-09T03:34:00Z</dcterms:created>
  <dcterms:modified xsi:type="dcterms:W3CDTF">2016-08-10T01:16:00Z</dcterms:modified>
</cp:coreProperties>
</file>