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C2" w:rsidRPr="00857829" w:rsidRDefault="001037C2" w:rsidP="001037C2">
      <w:pPr>
        <w:pStyle w:val="Heading1"/>
      </w:pPr>
      <w:r w:rsidRPr="00857829">
        <w:t>BERRY LANDCARE</w:t>
      </w:r>
    </w:p>
    <w:p w:rsidR="001037C2" w:rsidRDefault="00B804D2" w:rsidP="001037C2">
      <w:pPr>
        <w:rPr>
          <w:b/>
        </w:rPr>
      </w:pPr>
      <w:r>
        <w:rPr>
          <w:b/>
          <w:u w:val="single"/>
        </w:rPr>
        <w:t>Noxious Weeds Act 1993 - Classes</w:t>
      </w:r>
      <w:r w:rsidR="001037C2">
        <w:rPr>
          <w:b/>
          <w:u w:val="single"/>
        </w:rPr>
        <w:t>:</w:t>
      </w:r>
      <w:r w:rsidR="001037C2" w:rsidRPr="00857829">
        <w:rPr>
          <w:b/>
        </w:rPr>
        <w:t xml:space="preserve"> </w:t>
      </w:r>
    </w:p>
    <w:p w:rsidR="001037C2" w:rsidRDefault="00B804D2" w:rsidP="001037C2">
      <w:r>
        <w:t xml:space="preserve">Last month’s article mentioned </w:t>
      </w:r>
      <w:proofErr w:type="spellStart"/>
      <w:r w:rsidR="00C04182">
        <w:t>Salvinia</w:t>
      </w:r>
      <w:proofErr w:type="spellEnd"/>
      <w:r>
        <w:t xml:space="preserve"> as being Class 2 Noxious weed. What are these Class</w:t>
      </w:r>
      <w:r w:rsidR="00C04182">
        <w:t>ifications</w:t>
      </w:r>
      <w:r>
        <w:t xml:space="preserve"> </w:t>
      </w:r>
      <w:r w:rsidR="00C04182">
        <w:t>in</w:t>
      </w:r>
      <w:r>
        <w:t xml:space="preserve"> the </w:t>
      </w:r>
      <w:r w:rsidR="00C04182">
        <w:t xml:space="preserve">Noxious Weed </w:t>
      </w:r>
      <w:r>
        <w:t>Act?</w:t>
      </w:r>
    </w:p>
    <w:p w:rsidR="009901B9" w:rsidRDefault="009901B9" w:rsidP="001037C2">
      <w:r>
        <w:t>Classes 1 to 4 are weeds or plants that pose a potentially serious threat to Primary production or the environment</w:t>
      </w:r>
      <w:r w:rsidR="00167722">
        <w:t xml:space="preserve"> in the State, Region or Area to which a Noxious </w:t>
      </w:r>
      <w:r w:rsidR="00C04182">
        <w:t xml:space="preserve">Weed </w:t>
      </w:r>
      <w:r w:rsidR="00167722">
        <w:t>Order applies.</w:t>
      </w:r>
    </w:p>
    <w:p w:rsidR="009901B9" w:rsidRDefault="00B804D2" w:rsidP="001037C2">
      <w:r w:rsidRPr="00C04182">
        <w:rPr>
          <w:u w:val="single"/>
        </w:rPr>
        <w:t>Class 1, State Prohibited Weeds</w:t>
      </w:r>
      <w:r>
        <w:t xml:space="preserve"> are plants that a</w:t>
      </w:r>
      <w:r w:rsidR="00D846DC">
        <w:t xml:space="preserve">re not present </w:t>
      </w:r>
      <w:r w:rsidR="00FA2375">
        <w:t xml:space="preserve">or present to a limited extent </w:t>
      </w:r>
      <w:r w:rsidR="00D846DC">
        <w:t xml:space="preserve">in the State and the control objective </w:t>
      </w:r>
      <w:r w:rsidR="009901B9">
        <w:t>is to prevent their introduction and establishment</w:t>
      </w:r>
      <w:r w:rsidR="00167722">
        <w:t xml:space="preserve"> in the</w:t>
      </w:r>
      <w:r w:rsidR="009901B9">
        <w:t xml:space="preserve"> State</w:t>
      </w:r>
      <w:r w:rsidR="00A376E5">
        <w:t xml:space="preserve">: examples: a) present </w:t>
      </w:r>
      <w:r w:rsidR="00697C8F">
        <w:t>H</w:t>
      </w:r>
      <w:r w:rsidR="00A376E5">
        <w:t xml:space="preserve">orsetail, b) absent </w:t>
      </w:r>
      <w:r w:rsidR="00697C8F">
        <w:t>S</w:t>
      </w:r>
      <w:r w:rsidR="00A376E5">
        <w:t xml:space="preserve">iam </w:t>
      </w:r>
      <w:r w:rsidR="00697C8F">
        <w:t>W</w:t>
      </w:r>
      <w:r w:rsidR="00A376E5">
        <w:t>eed.</w:t>
      </w:r>
    </w:p>
    <w:p w:rsidR="00D846DC" w:rsidRDefault="00D846DC" w:rsidP="001037C2">
      <w:r w:rsidRPr="00C04182">
        <w:rPr>
          <w:u w:val="single"/>
        </w:rPr>
        <w:t>Class 2, Regionally Prohibited Weeds</w:t>
      </w:r>
      <w:r>
        <w:t xml:space="preserve"> are plants that are not present </w:t>
      </w:r>
      <w:r w:rsidR="00FA2375">
        <w:t xml:space="preserve">or present to a limited extent </w:t>
      </w:r>
      <w:r>
        <w:t xml:space="preserve">in the region to which </w:t>
      </w:r>
      <w:r w:rsidR="00CB001F">
        <w:t>a</w:t>
      </w:r>
      <w:r>
        <w:t xml:space="preserve"> </w:t>
      </w:r>
      <w:r w:rsidR="00FA2375">
        <w:t>Weed O</w:t>
      </w:r>
      <w:r>
        <w:t xml:space="preserve">rder applies and the control objective is to prevent </w:t>
      </w:r>
      <w:r w:rsidR="009901B9">
        <w:t>their</w:t>
      </w:r>
      <w:r>
        <w:t xml:space="preserve"> introduction</w:t>
      </w:r>
      <w:r w:rsidR="009901B9">
        <w:t xml:space="preserve"> and establishment in the </w:t>
      </w:r>
      <w:r w:rsidR="00167722">
        <w:t>R</w:t>
      </w:r>
      <w:r w:rsidR="009901B9">
        <w:t>egion</w:t>
      </w:r>
      <w:r w:rsidR="00A376E5">
        <w:t xml:space="preserve">: a) </w:t>
      </w:r>
      <w:r w:rsidR="00697C8F">
        <w:t>A</w:t>
      </w:r>
      <w:r w:rsidR="00A376E5">
        <w:t xml:space="preserve">lligator </w:t>
      </w:r>
      <w:r w:rsidR="00697C8F">
        <w:t>W</w:t>
      </w:r>
      <w:r w:rsidR="00A376E5">
        <w:t>eed</w:t>
      </w:r>
      <w:r w:rsidR="00FA2375">
        <w:t>,</w:t>
      </w:r>
      <w:r w:rsidR="00A376E5">
        <w:t xml:space="preserve"> b) </w:t>
      </w:r>
      <w:proofErr w:type="spellStart"/>
      <w:r w:rsidR="00697C8F">
        <w:t>S</w:t>
      </w:r>
      <w:r w:rsidR="00A376E5">
        <w:t>lavinia</w:t>
      </w:r>
      <w:proofErr w:type="spellEnd"/>
      <w:r w:rsidR="00FA2375">
        <w:t>.</w:t>
      </w:r>
    </w:p>
    <w:p w:rsidR="009901B9" w:rsidRDefault="009901B9" w:rsidP="001037C2">
      <w:r w:rsidRPr="00C04182">
        <w:rPr>
          <w:u w:val="single"/>
        </w:rPr>
        <w:t>Class 3, Regionally Controlled Weeds</w:t>
      </w:r>
      <w:r>
        <w:t xml:space="preserve"> are plants that are not widely distributed in </w:t>
      </w:r>
      <w:r w:rsidR="00167722">
        <w:t>the</w:t>
      </w:r>
      <w:r>
        <w:t xml:space="preserve"> </w:t>
      </w:r>
      <w:r w:rsidR="00167722">
        <w:t>A</w:t>
      </w:r>
      <w:r>
        <w:t xml:space="preserve">rea </w:t>
      </w:r>
      <w:r w:rsidR="00FA2375">
        <w:t xml:space="preserve">to which </w:t>
      </w:r>
      <w:r w:rsidR="00CB001F">
        <w:t>a</w:t>
      </w:r>
      <w:r w:rsidR="00FA2375">
        <w:t xml:space="preserve"> Weed Order applies </w:t>
      </w:r>
      <w:r w:rsidR="00167722">
        <w:t>and are likely to s</w:t>
      </w:r>
      <w:r w:rsidR="00A376E5">
        <w:t xml:space="preserve">pread in the area or to another: a) </w:t>
      </w:r>
      <w:r w:rsidR="009C7A3E">
        <w:t>giant Parramatta grass</w:t>
      </w:r>
      <w:r w:rsidR="00697C8F">
        <w:t>,</w:t>
      </w:r>
      <w:r w:rsidR="00A376E5">
        <w:t xml:space="preserve"> b) </w:t>
      </w:r>
      <w:r w:rsidR="009C7A3E">
        <w:t>gorse.</w:t>
      </w:r>
    </w:p>
    <w:p w:rsidR="00167722" w:rsidRDefault="00167722" w:rsidP="001037C2">
      <w:r w:rsidRPr="00C04182">
        <w:rPr>
          <w:u w:val="single"/>
        </w:rPr>
        <w:t>Class 4</w:t>
      </w:r>
      <w:r w:rsidR="00C04182" w:rsidRPr="00C04182">
        <w:rPr>
          <w:u w:val="single"/>
        </w:rPr>
        <w:t>,</w:t>
      </w:r>
      <w:r w:rsidRPr="00C04182">
        <w:rPr>
          <w:u w:val="single"/>
        </w:rPr>
        <w:t xml:space="preserve"> Locally Controlled Weeds</w:t>
      </w:r>
      <w:r>
        <w:t xml:space="preserve"> are </w:t>
      </w:r>
      <w:r w:rsidR="00C04182">
        <w:t xml:space="preserve">plants that are </w:t>
      </w:r>
      <w:r>
        <w:t>widely distributed in an Area and are likely to spread in the area or to another</w:t>
      </w:r>
      <w:r w:rsidR="00C04182">
        <w:t xml:space="preserve"> area</w:t>
      </w:r>
      <w:r>
        <w:t>. Class 4 also includes those that pose a threat to human health.</w:t>
      </w:r>
      <w:r w:rsidR="00C04182">
        <w:t xml:space="preserve"> Their growth and spread must be controlled according to measures specified in a management plan published by the local </w:t>
      </w:r>
      <w:r w:rsidR="00FA2375">
        <w:t>C</w:t>
      </w:r>
      <w:r w:rsidR="00C04182">
        <w:t xml:space="preserve">ontrol </w:t>
      </w:r>
      <w:r w:rsidR="00FA2375">
        <w:t>A</w:t>
      </w:r>
      <w:r w:rsidR="00C04182">
        <w:t>uthority</w:t>
      </w:r>
      <w:r w:rsidR="00697C8F">
        <w:t>. This may be the local Council</w:t>
      </w:r>
      <w:r w:rsidR="009C7A3E">
        <w:t>: a)</w:t>
      </w:r>
      <w:r w:rsidR="00697C8F">
        <w:t xml:space="preserve"> </w:t>
      </w:r>
      <w:r w:rsidR="009C7A3E">
        <w:t>fireweed</w:t>
      </w:r>
      <w:r w:rsidR="00697C8F">
        <w:t>, b) serrated tussock.</w:t>
      </w:r>
    </w:p>
    <w:p w:rsidR="00167722" w:rsidRDefault="00167722" w:rsidP="001037C2">
      <w:r w:rsidRPr="00C04182">
        <w:rPr>
          <w:u w:val="single"/>
        </w:rPr>
        <w:t>Class 5, Restricted Plants</w:t>
      </w:r>
      <w:r>
        <w:t xml:space="preserve"> </w:t>
      </w:r>
      <w:r w:rsidR="00C04182">
        <w:t>are weeds or plants that are likely, by their sale or the sale of their seeds or movement within the state, to spread in the State or outside.</w:t>
      </w:r>
      <w:r>
        <w:t xml:space="preserve"> </w:t>
      </w:r>
      <w:r w:rsidR="00A376E5">
        <w:t>The control objective is to prevent the introduction of the plants into NSW, the spread within NSW or to another State or Territory</w:t>
      </w:r>
      <w:r w:rsidR="00697C8F">
        <w:t>: a) bridal creeper, willows and thistle.</w:t>
      </w:r>
    </w:p>
    <w:p w:rsidR="00FA2375" w:rsidRDefault="00FA2375" w:rsidP="001037C2">
      <w:r>
        <w:t xml:space="preserve">Class 4 is the classification that most of us are effected by.  The Control Authority is the policing agency and its management plan is limited in its action by the funds available to </w:t>
      </w:r>
      <w:r w:rsidR="00421EE2">
        <w:t xml:space="preserve">it to </w:t>
      </w:r>
      <w:r>
        <w:t xml:space="preserve">cover control measures. </w:t>
      </w:r>
    </w:p>
    <w:p w:rsidR="00697C8F" w:rsidRDefault="00697C8F" w:rsidP="001037C2">
      <w:r>
        <w:t>For more information contact the Shoalhaven Council or NSW DPI Berry on 44641251.</w:t>
      </w:r>
    </w:p>
    <w:p w:rsidR="00AD553C" w:rsidRDefault="00AD553C" w:rsidP="001037C2">
      <w:r w:rsidRPr="000765E5">
        <w:rPr>
          <w:b/>
          <w:u w:val="single"/>
        </w:rPr>
        <w:t>Native of the Month</w:t>
      </w:r>
      <w:r w:rsidR="000765E5" w:rsidRPr="000765E5">
        <w:rPr>
          <w:b/>
          <w:u w:val="single"/>
        </w:rPr>
        <w:t>:</w:t>
      </w:r>
      <w:r w:rsidR="000765E5">
        <w:t xml:space="preserve"> Everlasting Daisy (</w:t>
      </w:r>
      <w:proofErr w:type="spellStart"/>
      <w:r w:rsidR="000765E5">
        <w:t>Bracteantha</w:t>
      </w:r>
      <w:proofErr w:type="spellEnd"/>
      <w:r w:rsidR="000765E5">
        <w:t xml:space="preserve"> </w:t>
      </w:r>
      <w:proofErr w:type="spellStart"/>
      <w:r w:rsidR="000765E5">
        <w:t>bracteata</w:t>
      </w:r>
      <w:proofErr w:type="spellEnd"/>
      <w:r w:rsidR="000765E5">
        <w:t xml:space="preserve">). Very variable </w:t>
      </w:r>
      <w:proofErr w:type="gramStart"/>
      <w:r w:rsidR="00654F1A">
        <w:t>species,</w:t>
      </w:r>
      <w:proofErr w:type="gramEnd"/>
      <w:r w:rsidR="00CB001F">
        <w:t xml:space="preserve"> </w:t>
      </w:r>
      <w:r w:rsidR="000765E5">
        <w:t>prostrate</w:t>
      </w:r>
      <w:r w:rsidR="00CB001F">
        <w:t xml:space="preserve"> as well as</w:t>
      </w:r>
      <w:r w:rsidR="000765E5">
        <w:t xml:space="preserve"> to 1m high. Flower heads 3-5cm diameter appear in late spring to autumn. </w:t>
      </w:r>
      <w:bookmarkStart w:id="0" w:name="_GoBack"/>
      <w:bookmarkEnd w:id="0"/>
      <w:r w:rsidR="00CB001F">
        <w:t>See photo.</w:t>
      </w:r>
    </w:p>
    <w:p w:rsidR="001037C2" w:rsidRDefault="001037C2" w:rsidP="001037C2">
      <w:pPr>
        <w:rPr>
          <w:b/>
        </w:rPr>
      </w:pPr>
      <w:r w:rsidRPr="00541CED">
        <w:rPr>
          <w:b/>
          <w:u w:val="single"/>
        </w:rPr>
        <w:t xml:space="preserve">Working Bees for </w:t>
      </w:r>
      <w:r w:rsidR="001B256F">
        <w:rPr>
          <w:b/>
          <w:u w:val="single"/>
          <w:lang w:eastAsia="en-AU" w:bidi="ar-SA"/>
        </w:rPr>
        <w:t>Nov</w:t>
      </w:r>
      <w:r>
        <w:rPr>
          <w:b/>
          <w:u w:val="single"/>
          <w:lang w:eastAsia="en-AU" w:bidi="ar-SA"/>
        </w:rPr>
        <w:t>ember</w:t>
      </w:r>
      <w:r w:rsidRPr="00541CED">
        <w:rPr>
          <w:b/>
          <w:u w:val="single"/>
          <w:lang w:eastAsia="en-AU" w:bidi="ar-SA"/>
        </w:rPr>
        <w:t xml:space="preserve"> </w:t>
      </w:r>
      <w:r w:rsidRPr="00541CED">
        <w:rPr>
          <w:b/>
          <w:u w:val="single"/>
        </w:rPr>
        <w:t>2015</w:t>
      </w:r>
      <w:r w:rsidRPr="00E1567A">
        <w:rPr>
          <w:b/>
        </w:rPr>
        <w:t>:</w:t>
      </w:r>
    </w:p>
    <w:p w:rsidR="001037C2" w:rsidRDefault="001037C2" w:rsidP="001037C2">
      <w:pPr>
        <w:rPr>
          <w:lang w:eastAsia="en-AU" w:bidi="ar-SA"/>
        </w:rPr>
      </w:pPr>
      <w:r w:rsidRPr="00EF32DB">
        <w:rPr>
          <w:u w:val="single"/>
          <w:lang w:eastAsia="en-AU" w:bidi="ar-SA"/>
        </w:rPr>
        <w:t xml:space="preserve">Bong </w:t>
      </w:r>
      <w:proofErr w:type="spellStart"/>
      <w:r w:rsidRPr="00EF32DB">
        <w:rPr>
          <w:u w:val="single"/>
          <w:lang w:eastAsia="en-AU" w:bidi="ar-SA"/>
        </w:rPr>
        <w:t>Bong</w:t>
      </w:r>
      <w:proofErr w:type="spellEnd"/>
      <w:r w:rsidRPr="00EF32DB">
        <w:rPr>
          <w:u w:val="single"/>
          <w:lang w:eastAsia="en-AU" w:bidi="ar-SA"/>
        </w:rPr>
        <w:t xml:space="preserve"> Road</w:t>
      </w:r>
      <w:r w:rsidRPr="00616B34">
        <w:rPr>
          <w:lang w:eastAsia="en-AU" w:bidi="ar-SA"/>
        </w:rPr>
        <w:t xml:space="preserve">: 9-11am Sunday </w:t>
      </w:r>
      <w:r w:rsidR="00861519">
        <w:rPr>
          <w:lang w:eastAsia="en-AU" w:bidi="ar-SA"/>
        </w:rPr>
        <w:t>8</w:t>
      </w:r>
      <w:r w:rsidRPr="00912E95">
        <w:rPr>
          <w:vertAlign w:val="superscript"/>
          <w:lang w:eastAsia="en-AU" w:bidi="ar-SA"/>
        </w:rPr>
        <w:t>t</w:t>
      </w:r>
      <w:r>
        <w:rPr>
          <w:vertAlign w:val="superscript"/>
          <w:lang w:eastAsia="en-AU" w:bidi="ar-SA"/>
        </w:rPr>
        <w:t>h</w:t>
      </w:r>
      <w:r w:rsidRPr="00616B34">
        <w:rPr>
          <w:lang w:eastAsia="en-AU" w:bidi="ar-SA"/>
        </w:rP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 xml:space="preserve">ember: </w:t>
      </w:r>
      <w:r w:rsidRPr="00411E83">
        <w:t xml:space="preserve">Julia </w:t>
      </w:r>
      <w:proofErr w:type="spellStart"/>
      <w:r w:rsidRPr="00411E83">
        <w:t>Woinarski</w:t>
      </w:r>
      <w:proofErr w:type="spellEnd"/>
      <w:r w:rsidRPr="00411E83">
        <w:t xml:space="preserve"> 4464 2084.</w:t>
      </w:r>
    </w:p>
    <w:p w:rsidR="001037C2" w:rsidRDefault="001037C2" w:rsidP="001037C2">
      <w:pPr>
        <w:rPr>
          <w:lang w:eastAsia="en-AU" w:bidi="ar-SA"/>
        </w:rPr>
      </w:pPr>
      <w:proofErr w:type="spellStart"/>
      <w:r w:rsidRPr="00EF32DB">
        <w:rPr>
          <w:u w:val="single"/>
          <w:lang w:eastAsia="en-AU" w:bidi="ar-SA"/>
        </w:rPr>
        <w:t>Bundewallah</w:t>
      </w:r>
      <w:proofErr w:type="spellEnd"/>
      <w:r w:rsidRPr="00EF32DB">
        <w:rPr>
          <w:u w:val="single"/>
          <w:lang w:eastAsia="en-AU" w:bidi="ar-SA"/>
        </w:rPr>
        <w:t xml:space="preserve"> </w:t>
      </w:r>
      <w:proofErr w:type="spellStart"/>
      <w:r w:rsidRPr="00EF32DB">
        <w:rPr>
          <w:u w:val="single"/>
          <w:lang w:eastAsia="en-AU" w:bidi="ar-SA"/>
        </w:rPr>
        <w:t>Bushcare</w:t>
      </w:r>
      <w:proofErr w:type="spellEnd"/>
      <w:r w:rsidRPr="00616B34">
        <w:rPr>
          <w:lang w:eastAsia="en-AU" w:bidi="ar-SA"/>
        </w:rPr>
        <w:t xml:space="preserve">: </w:t>
      </w:r>
      <w:r w:rsidR="00861519">
        <w:rPr>
          <w:lang w:eastAsia="en-AU" w:bidi="ar-SA"/>
        </w:rPr>
        <w:t>3</w:t>
      </w:r>
      <w:r w:rsidRPr="00616B34">
        <w:rPr>
          <w:lang w:eastAsia="en-AU" w:bidi="ar-SA"/>
        </w:rPr>
        <w:t>-</w:t>
      </w:r>
      <w:r w:rsidR="00861519">
        <w:rPr>
          <w:lang w:eastAsia="en-AU" w:bidi="ar-SA"/>
        </w:rPr>
        <w:t>5</w:t>
      </w:r>
      <w:r w:rsidRPr="00616B34">
        <w:rPr>
          <w:lang w:eastAsia="en-AU" w:bidi="ar-SA"/>
        </w:rPr>
        <w:t>p</w:t>
      </w:r>
      <w:r>
        <w:rPr>
          <w:lang w:eastAsia="en-AU" w:bidi="ar-SA"/>
        </w:rPr>
        <w:t>m Sunday 2</w:t>
      </w:r>
      <w:r w:rsidR="00861519">
        <w:rPr>
          <w:lang w:eastAsia="en-AU" w:bidi="ar-SA"/>
        </w:rPr>
        <w:t>9</w:t>
      </w:r>
      <w:r>
        <w:rPr>
          <w:vertAlign w:val="superscript"/>
          <w:lang w:eastAsia="en-AU" w:bidi="ar-SA"/>
        </w:rPr>
        <w:t>th</w:t>
      </w:r>
      <w:r w:rsidRPr="00A67DAE">
        <w:rPr>
          <w:lang w:eastAsia="en-AU" w:bidi="ar-SA"/>
        </w:rP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 xml:space="preserve">ember: </w:t>
      </w:r>
      <w:r>
        <w:t>John Clark</w:t>
      </w:r>
      <w:r w:rsidRPr="00411E83">
        <w:t xml:space="preserve"> </w:t>
      </w:r>
      <w:r>
        <w:t>44643911</w:t>
      </w:r>
      <w:r w:rsidRPr="00411E83">
        <w:t>.</w:t>
      </w:r>
    </w:p>
    <w:p w:rsidR="00654F1A" w:rsidRDefault="001037C2" w:rsidP="001037C2">
      <w:pPr>
        <w:rPr>
          <w:lang w:eastAsia="en-AU" w:bidi="ar-SA"/>
        </w:rPr>
      </w:pPr>
      <w:r w:rsidRPr="00EF32DB">
        <w:rPr>
          <w:u w:val="single"/>
          <w:lang w:eastAsia="en-AU" w:bidi="ar-SA"/>
        </w:rPr>
        <w:t>Camp Quality</w:t>
      </w:r>
      <w:r w:rsidRPr="00616B34">
        <w:rPr>
          <w:lang w:eastAsia="en-AU" w:bidi="ar-SA"/>
        </w:rPr>
        <w:t xml:space="preserve">: </w:t>
      </w:r>
      <w:r>
        <w:rPr>
          <w:lang w:eastAsia="en-AU" w:bidi="ar-SA"/>
        </w:rPr>
        <w:t xml:space="preserve">9-11am Sunday </w:t>
      </w:r>
      <w:r w:rsidR="00861519">
        <w:rPr>
          <w:lang w:eastAsia="en-AU" w:bidi="ar-SA"/>
        </w:rPr>
        <w:t>15</w:t>
      </w:r>
      <w:r>
        <w:rPr>
          <w:vertAlign w:val="superscript"/>
          <w:lang w:eastAsia="en-AU" w:bidi="ar-SA"/>
        </w:rPr>
        <w:t>th</w:t>
      </w:r>
      <w:r>
        <w:rPr>
          <w:lang w:eastAsia="en-AU" w:bidi="ar-SA"/>
        </w:rP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 xml:space="preserve">ember: </w:t>
      </w:r>
      <w:r w:rsidRPr="00411E83">
        <w:t>Jeanne Highland 4464 1271.</w:t>
      </w:r>
    </w:p>
    <w:p w:rsidR="00654F1A" w:rsidRPr="00654F1A" w:rsidRDefault="00654F1A" w:rsidP="001037C2">
      <w:pPr>
        <w:rPr>
          <w:rFonts w:cs="Times New Roman"/>
          <w:lang w:eastAsia="en-AU" w:bidi="ar-SA"/>
        </w:rPr>
      </w:pPr>
      <w:r w:rsidRPr="00654F1A">
        <w:rPr>
          <w:rFonts w:cs="Times New Roman"/>
          <w:u w:val="single"/>
        </w:rPr>
        <w:t>David Berry Hospital</w:t>
      </w:r>
      <w:r>
        <w:rPr>
          <w:rFonts w:cs="Times New Roman"/>
        </w:rPr>
        <w:t xml:space="preserve">: </w:t>
      </w:r>
      <w:r w:rsidRPr="00654F1A">
        <w:rPr>
          <w:rFonts w:cs="Times New Roman"/>
        </w:rPr>
        <w:t>3-5pm</w:t>
      </w:r>
      <w:r w:rsidRPr="00654F1A">
        <w:rPr>
          <w:rFonts w:cs="Times New Roman"/>
        </w:rPr>
        <w:t xml:space="preserve"> </w:t>
      </w:r>
      <w:r>
        <w:rPr>
          <w:rFonts w:cs="Times New Roman"/>
        </w:rPr>
        <w:t xml:space="preserve">Saturday </w:t>
      </w:r>
      <w:r w:rsidRPr="00654F1A">
        <w:rPr>
          <w:rFonts w:cs="Times New Roman"/>
        </w:rPr>
        <w:t>21</w:t>
      </w:r>
      <w:r w:rsidRPr="00654F1A">
        <w:rPr>
          <w:rFonts w:cs="Times New Roman"/>
          <w:vertAlign w:val="superscript"/>
        </w:rPr>
        <w:t>st</w:t>
      </w:r>
      <w:r w:rsidRPr="00654F1A">
        <w:rPr>
          <w:rFonts w:cs="Times New Roman"/>
        </w:rPr>
        <w:t xml:space="preserve"> </w:t>
      </w:r>
      <w:r w:rsidRPr="00654F1A">
        <w:rPr>
          <w:rFonts w:cs="Times New Roman"/>
        </w:rPr>
        <w:t>November</w:t>
      </w:r>
      <w:r>
        <w:rPr>
          <w:rFonts w:cs="Times New Roman"/>
        </w:rPr>
        <w:t xml:space="preserve">: Leslie </w:t>
      </w:r>
      <w:proofErr w:type="spellStart"/>
      <w:r>
        <w:rPr>
          <w:rFonts w:cs="Times New Roman"/>
        </w:rPr>
        <w:t>Pigott</w:t>
      </w:r>
      <w:proofErr w:type="spellEnd"/>
      <w:r>
        <w:rPr>
          <w:rFonts w:cs="Times New Roman"/>
        </w:rPr>
        <w:t xml:space="preserve"> 44643241.</w:t>
      </w:r>
      <w:r w:rsidRPr="00654F1A">
        <w:rPr>
          <w:rFonts w:cs="Times New Roman"/>
        </w:rPr>
        <w:t> </w:t>
      </w:r>
    </w:p>
    <w:p w:rsidR="001037C2" w:rsidRDefault="001037C2" w:rsidP="001037C2">
      <w:r w:rsidRPr="00654F1A">
        <w:rPr>
          <w:rFonts w:cs="Times New Roman"/>
          <w:u w:val="single"/>
          <w:lang w:eastAsia="en-AU" w:bidi="ar-SA"/>
        </w:rPr>
        <w:t>Mou</w:t>
      </w:r>
      <w:r w:rsidRPr="00830976">
        <w:rPr>
          <w:u w:val="single"/>
          <w:lang w:eastAsia="en-AU" w:bidi="ar-SA"/>
        </w:rPr>
        <w:t>nt Coolangatta</w:t>
      </w:r>
      <w:r w:rsidRPr="00616B34">
        <w:rPr>
          <w:lang w:eastAsia="en-AU" w:bidi="ar-SA"/>
        </w:rPr>
        <w:t>:</w:t>
      </w:r>
      <w:r w:rsidRPr="00726E50">
        <w:t xml:space="preserve"> 1</w:t>
      </w:r>
      <w:r>
        <w:t xml:space="preserve">-3 </w:t>
      </w:r>
      <w:r w:rsidRPr="00726E50">
        <w:t xml:space="preserve">pm </w:t>
      </w:r>
      <w:r>
        <w:t xml:space="preserve">Saturday </w:t>
      </w:r>
      <w:r w:rsidR="00861519">
        <w:t>21</w:t>
      </w:r>
      <w:r w:rsidR="00861519">
        <w:rPr>
          <w:vertAlign w:val="superscript"/>
        </w:rPr>
        <w:t>st</w:t>
      </w:r>
      <w: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>ember</w:t>
      </w:r>
      <w:r>
        <w:t xml:space="preserve"> at end of </w:t>
      </w:r>
      <w:proofErr w:type="spellStart"/>
      <w:r>
        <w:rPr>
          <w:lang w:eastAsia="en-AU" w:bidi="ar-SA"/>
        </w:rPr>
        <w:t>Roxbrough</w:t>
      </w:r>
      <w:proofErr w:type="spellEnd"/>
      <w:r w:rsidRPr="00726E50">
        <w:t xml:space="preserve"> Rd</w:t>
      </w:r>
      <w:r>
        <w:t xml:space="preserve">, </w:t>
      </w:r>
      <w:r w:rsidRPr="00726E50">
        <w:t>Far Meadow</w:t>
      </w:r>
      <w:r>
        <w:t>.</w:t>
      </w:r>
    </w:p>
    <w:p w:rsidR="001037C2" w:rsidRPr="00726E50" w:rsidRDefault="001037C2" w:rsidP="001037C2">
      <w:r>
        <w:rPr>
          <w:lang w:eastAsia="en-AU" w:bidi="ar-SA"/>
        </w:rPr>
        <w:t xml:space="preserve">Be on time to get a lift to site: </w:t>
      </w:r>
      <w:proofErr w:type="spellStart"/>
      <w:r>
        <w:t>Myke</w:t>
      </w:r>
      <w:proofErr w:type="spellEnd"/>
      <w:r>
        <w:t xml:space="preserve"> Cunningham 0418 297 435 or </w:t>
      </w:r>
      <w:hyperlink r:id="rId5" w:tooltip="mailto:mcunningham@pci.cx" w:history="1">
        <w:r>
          <w:rPr>
            <w:rStyle w:val="Hyperlink"/>
            <w:rFonts w:ascii="Arial" w:hAnsi="Arial" w:cs="Arial"/>
            <w:sz w:val="20"/>
            <w:szCs w:val="20"/>
          </w:rPr>
          <w:t>mcunningham@pci.cx</w:t>
        </w:r>
      </w:hyperlink>
      <w:r>
        <w:t>.</w:t>
      </w:r>
    </w:p>
    <w:p w:rsidR="001037C2" w:rsidRPr="00616B34" w:rsidRDefault="001037C2" w:rsidP="001037C2">
      <w:pPr>
        <w:rPr>
          <w:lang w:eastAsia="en-AU" w:bidi="ar-SA"/>
        </w:rPr>
      </w:pPr>
      <w:r w:rsidRPr="00EF32DB">
        <w:rPr>
          <w:u w:val="single"/>
          <w:lang w:eastAsia="en-AU" w:bidi="ar-SA"/>
        </w:rPr>
        <w:t>Mark Radium Park</w:t>
      </w:r>
      <w:r w:rsidRPr="00616B34">
        <w:rPr>
          <w:lang w:eastAsia="en-AU" w:bidi="ar-SA"/>
        </w:rPr>
        <w:t xml:space="preserve">: 9-10am Friday </w:t>
      </w:r>
      <w:r>
        <w:rPr>
          <w:lang w:eastAsia="en-AU" w:bidi="ar-SA"/>
        </w:rPr>
        <w:t>2</w:t>
      </w:r>
      <w:r w:rsidR="00C4236D">
        <w:rPr>
          <w:lang w:eastAsia="en-AU" w:bidi="ar-SA"/>
        </w:rPr>
        <w:t>7</w:t>
      </w:r>
      <w:r>
        <w:rPr>
          <w:vertAlign w:val="superscript"/>
          <w:lang w:eastAsia="en-AU" w:bidi="ar-SA"/>
        </w:rPr>
        <w:t>th</w:t>
      </w:r>
      <w:r w:rsidRPr="00616B34">
        <w:rPr>
          <w:lang w:eastAsia="en-AU" w:bidi="ar-SA"/>
        </w:rP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 xml:space="preserve">ember: </w:t>
      </w:r>
      <w:r w:rsidRPr="00411E83">
        <w:t>Rodney Cole 4464 1475.</w:t>
      </w:r>
    </w:p>
    <w:p w:rsidR="001037C2" w:rsidRPr="0082261F" w:rsidRDefault="00861519" w:rsidP="001037C2">
      <w:pPr>
        <w:rPr>
          <w:rFonts w:cs="Times New Roman"/>
          <w:sz w:val="20"/>
          <w:szCs w:val="20"/>
          <w:lang w:eastAsia="en-AU" w:bidi="ar-SA"/>
        </w:rPr>
      </w:pPr>
      <w:r>
        <w:rPr>
          <w:u w:val="single"/>
          <w:lang w:eastAsia="en-AU" w:bidi="ar-SA"/>
        </w:rPr>
        <w:t>Alexander</w:t>
      </w:r>
      <w:r w:rsidR="001037C2" w:rsidRPr="00830976">
        <w:rPr>
          <w:u w:val="single"/>
          <w:lang w:eastAsia="en-AU" w:bidi="ar-SA"/>
        </w:rPr>
        <w:t xml:space="preserve"> Street</w:t>
      </w:r>
      <w:r w:rsidR="001037C2" w:rsidRPr="00616B34">
        <w:rPr>
          <w:lang w:eastAsia="en-AU" w:bidi="ar-SA"/>
        </w:rPr>
        <w:t xml:space="preserve">: </w:t>
      </w:r>
      <w:r w:rsidR="0082261F">
        <w:rPr>
          <w:lang w:eastAsia="en-AU" w:bidi="ar-SA"/>
        </w:rPr>
        <w:t>9</w:t>
      </w:r>
      <w:r w:rsidR="001037C2">
        <w:rPr>
          <w:lang w:eastAsia="en-AU" w:bidi="ar-SA"/>
        </w:rPr>
        <w:t>:00-1</w:t>
      </w:r>
      <w:r w:rsidR="0082261F">
        <w:rPr>
          <w:lang w:eastAsia="en-AU" w:bidi="ar-SA"/>
        </w:rPr>
        <w:t>0</w:t>
      </w:r>
      <w:r w:rsidR="001037C2">
        <w:rPr>
          <w:lang w:eastAsia="en-AU" w:bidi="ar-SA"/>
        </w:rPr>
        <w:t xml:space="preserve">:00am </w:t>
      </w:r>
      <w:r w:rsidR="0082261F">
        <w:rPr>
          <w:lang w:eastAsia="en-AU" w:bidi="ar-SA"/>
        </w:rPr>
        <w:t>Frid</w:t>
      </w:r>
      <w:r w:rsidR="001037C2">
        <w:rPr>
          <w:lang w:eastAsia="en-AU" w:bidi="ar-SA"/>
        </w:rPr>
        <w:t>ay 2</w:t>
      </w:r>
      <w:r w:rsidR="0082261F">
        <w:rPr>
          <w:lang w:eastAsia="en-AU" w:bidi="ar-SA"/>
        </w:rPr>
        <w:t>0</w:t>
      </w:r>
      <w:r w:rsidR="0082261F">
        <w:rPr>
          <w:vertAlign w:val="superscript"/>
          <w:lang w:eastAsia="en-AU" w:bidi="ar-SA"/>
        </w:rPr>
        <w:t>th</w:t>
      </w:r>
      <w:r w:rsidR="001037C2">
        <w:rPr>
          <w:lang w:eastAsia="en-AU" w:bidi="ar-SA"/>
        </w:rPr>
        <w:t xml:space="preserve"> </w:t>
      </w:r>
      <w:r w:rsidR="0082261F">
        <w:rPr>
          <w:lang w:eastAsia="en-AU" w:bidi="ar-SA"/>
        </w:rPr>
        <w:t>Nov</w:t>
      </w:r>
      <w:r w:rsidR="001037C2">
        <w:rPr>
          <w:lang w:eastAsia="en-AU" w:bidi="ar-SA"/>
        </w:rPr>
        <w:t xml:space="preserve">ember: </w:t>
      </w:r>
      <w:r w:rsidR="0082261F">
        <w:t>Gail Patton</w:t>
      </w:r>
      <w:r w:rsidR="001037C2">
        <w:t xml:space="preserve"> </w:t>
      </w:r>
      <w:r w:rsidR="0082261F" w:rsidRPr="0082261F">
        <w:rPr>
          <w:rFonts w:eastAsia="Times New Roman" w:cs="Times New Roman"/>
          <w:kern w:val="0"/>
          <w:lang w:eastAsia="en-AU" w:bidi="ar-SA"/>
        </w:rPr>
        <w:t>0413893508</w:t>
      </w:r>
      <w:r w:rsidR="001037C2" w:rsidRPr="0082261F">
        <w:rPr>
          <w:rFonts w:cs="Times New Roman"/>
        </w:rPr>
        <w:t>.</w:t>
      </w:r>
    </w:p>
    <w:p w:rsidR="001037C2" w:rsidRDefault="001037C2" w:rsidP="001037C2">
      <w:pPr>
        <w:rPr>
          <w:lang w:eastAsia="en-AU" w:bidi="ar-SA"/>
        </w:rPr>
      </w:pPr>
      <w:proofErr w:type="spellStart"/>
      <w:r w:rsidRPr="00BB78EB">
        <w:rPr>
          <w:u w:val="single"/>
        </w:rPr>
        <w:t>Tindalls</w:t>
      </w:r>
      <w:proofErr w:type="spellEnd"/>
      <w:r w:rsidRPr="00BB78EB">
        <w:rPr>
          <w:u w:val="single"/>
        </w:rPr>
        <w:t xml:space="preserve"> Lane</w:t>
      </w:r>
      <w:r>
        <w:t xml:space="preserve">: </w:t>
      </w:r>
      <w:r w:rsidR="00861519">
        <w:rPr>
          <w:lang w:eastAsia="en-AU" w:bidi="ar-SA"/>
        </w:rPr>
        <w:t>3</w:t>
      </w:r>
      <w:r>
        <w:rPr>
          <w:lang w:eastAsia="en-AU" w:bidi="ar-SA"/>
        </w:rPr>
        <w:t>-</w:t>
      </w:r>
      <w:r w:rsidR="00861519">
        <w:rPr>
          <w:lang w:eastAsia="en-AU" w:bidi="ar-SA"/>
        </w:rPr>
        <w:t>5</w:t>
      </w:r>
      <w:r>
        <w:rPr>
          <w:lang w:eastAsia="en-AU" w:bidi="ar-SA"/>
        </w:rPr>
        <w:t xml:space="preserve"> pm Sunday </w:t>
      </w:r>
      <w:r w:rsidR="00861519">
        <w:rPr>
          <w:lang w:eastAsia="en-AU" w:bidi="ar-SA"/>
        </w:rPr>
        <w:t>8</w:t>
      </w:r>
      <w:r w:rsidRPr="00F54736">
        <w:rPr>
          <w:vertAlign w:val="superscript"/>
          <w:lang w:eastAsia="en-AU" w:bidi="ar-SA"/>
        </w:rPr>
        <w:t>th</w:t>
      </w:r>
      <w:r>
        <w:rPr>
          <w:lang w:eastAsia="en-AU" w:bidi="ar-SA"/>
        </w:rPr>
        <w:t xml:space="preserve"> </w:t>
      </w:r>
      <w:r w:rsidR="00861519">
        <w:rPr>
          <w:lang w:eastAsia="en-AU" w:bidi="ar-SA"/>
        </w:rPr>
        <w:t>Nov</w:t>
      </w:r>
      <w:r>
        <w:rPr>
          <w:lang w:eastAsia="en-AU" w:bidi="ar-SA"/>
        </w:rPr>
        <w:t xml:space="preserve">ember: </w:t>
      </w:r>
      <w:r>
        <w:t xml:space="preserve">Harvey Blue 4464 1880 or Jim </w:t>
      </w:r>
      <w:proofErr w:type="spellStart"/>
      <w:r>
        <w:t>Jefferis</w:t>
      </w:r>
      <w:proofErr w:type="spellEnd"/>
      <w:r>
        <w:t xml:space="preserve"> 4464 2988.</w:t>
      </w:r>
    </w:p>
    <w:p w:rsidR="007E7BAE" w:rsidRDefault="001037C2" w:rsidP="001037C2">
      <w:r w:rsidRPr="00541CED">
        <w:rPr>
          <w:b/>
          <w:lang w:val="en-GB"/>
        </w:rPr>
        <w:t>Visit our pages at: http://www.landcare.nsw.gov.au/groups/berry-landcare for more on Berry Landcare</w:t>
      </w:r>
      <w:r w:rsidRPr="00541CED">
        <w:rPr>
          <w:b/>
          <w:lang w:eastAsia="en-US"/>
        </w:rPr>
        <w:t>.</w:t>
      </w:r>
    </w:p>
    <w:sectPr w:rsidR="007E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C2"/>
    <w:rsid w:val="000765E5"/>
    <w:rsid w:val="001037C2"/>
    <w:rsid w:val="00167722"/>
    <w:rsid w:val="001B256F"/>
    <w:rsid w:val="00421EE2"/>
    <w:rsid w:val="0049637E"/>
    <w:rsid w:val="006241CA"/>
    <w:rsid w:val="00654F1A"/>
    <w:rsid w:val="00697C8F"/>
    <w:rsid w:val="00784D94"/>
    <w:rsid w:val="007E7BAE"/>
    <w:rsid w:val="0082261F"/>
    <w:rsid w:val="00861519"/>
    <w:rsid w:val="008C1156"/>
    <w:rsid w:val="0091279C"/>
    <w:rsid w:val="009901B9"/>
    <w:rsid w:val="009C7A3E"/>
    <w:rsid w:val="00A376E5"/>
    <w:rsid w:val="00AD553C"/>
    <w:rsid w:val="00B804D2"/>
    <w:rsid w:val="00C04182"/>
    <w:rsid w:val="00C4236D"/>
    <w:rsid w:val="00CB001F"/>
    <w:rsid w:val="00D846DC"/>
    <w:rsid w:val="00E8224D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C2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7C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C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rsid w:val="001037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C2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7C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C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rsid w:val="001037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unningham@pci.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 Holdings Pty Ltd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Blue</dc:creator>
  <cp:keywords/>
  <dc:description/>
  <cp:lastModifiedBy>Harvey Blue</cp:lastModifiedBy>
  <cp:revision>2</cp:revision>
  <cp:lastPrinted>2015-10-13T00:47:00Z</cp:lastPrinted>
  <dcterms:created xsi:type="dcterms:W3CDTF">2015-10-13T00:48:00Z</dcterms:created>
  <dcterms:modified xsi:type="dcterms:W3CDTF">2015-10-13T00:48:00Z</dcterms:modified>
</cp:coreProperties>
</file>