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2F1A5C" w14:textId="1F338FF4" w:rsidR="00EC700D" w:rsidRDefault="00BE526B" w:rsidP="00717454">
      <w:pPr>
        <w:spacing w:before="240" w:line="276" w:lineRule="auto"/>
        <w:ind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838D97E" wp14:editId="6EEB6129">
            <wp:simplePos x="0" y="0"/>
            <wp:positionH relativeFrom="column">
              <wp:posOffset>6350</wp:posOffset>
            </wp:positionH>
            <wp:positionV relativeFrom="paragraph">
              <wp:posOffset>184785</wp:posOffset>
            </wp:positionV>
            <wp:extent cx="933450" cy="8578215"/>
            <wp:effectExtent l="0" t="0" r="6350" b="6985"/>
            <wp:wrapTight wrapText="bothSides">
              <wp:wrapPolygon edited="0">
                <wp:start x="0" y="0"/>
                <wp:lineTo x="0" y="21554"/>
                <wp:lineTo x="21159" y="21554"/>
                <wp:lineTo x="21159" y="0"/>
                <wp:lineTo x="0" y="0"/>
              </wp:wrapPolygon>
            </wp:wrapTight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57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7B2">
        <w:t xml:space="preserve">From 2017 to 2020 </w:t>
      </w:r>
      <w:r w:rsidR="003D0A32">
        <w:t>Bowning-Bookham Districts Landcare is</w:t>
      </w:r>
      <w:r w:rsidR="003457B2">
        <w:t xml:space="preserve"> partnering with the NSW Environmental Trust</w:t>
      </w:r>
      <w:r w:rsidR="003D0A32">
        <w:t xml:space="preserve"> </w:t>
      </w:r>
      <w:r w:rsidR="002927BB">
        <w:t xml:space="preserve">to </w:t>
      </w:r>
      <w:r w:rsidR="004F7B4E">
        <w:t>share</w:t>
      </w:r>
      <w:r w:rsidR="003457B2">
        <w:t xml:space="preserve"> funding </w:t>
      </w:r>
      <w:r w:rsidR="003D0A32">
        <w:t xml:space="preserve">and support </w:t>
      </w:r>
      <w:r w:rsidR="004F7B4E">
        <w:t>with</w:t>
      </w:r>
      <w:r w:rsidR="003D0A32">
        <w:t xml:space="preserve"> </w:t>
      </w:r>
      <w:r w:rsidR="003457B2">
        <w:t xml:space="preserve">landholders </w:t>
      </w:r>
      <w:r w:rsidR="003D0A32">
        <w:t>to</w:t>
      </w:r>
      <w:r w:rsidR="003457B2">
        <w:t xml:space="preserve"> </w:t>
      </w:r>
      <w:r w:rsidR="003D0A32">
        <w:t>fence</w:t>
      </w:r>
      <w:r w:rsidR="004F7B4E">
        <w:t xml:space="preserve"> existing trees and plant</w:t>
      </w:r>
      <w:r w:rsidR="00031920">
        <w:t xml:space="preserve"> new </w:t>
      </w:r>
      <w:r w:rsidR="003457B2">
        <w:t>tree plots</w:t>
      </w:r>
      <w:r w:rsidR="003D0A32">
        <w:t>.</w:t>
      </w:r>
      <w:r w:rsidR="00031920">
        <w:t xml:space="preserve"> We are also holding</w:t>
      </w:r>
      <w:r w:rsidR="003457B2">
        <w:t xml:space="preserve"> field days, wildlife surveys and </w:t>
      </w:r>
      <w:r w:rsidR="003D0A32">
        <w:t>community plantings and events</w:t>
      </w:r>
      <w:r>
        <w:t xml:space="preserve">, and can </w:t>
      </w:r>
      <w:r w:rsidR="004F7B4E">
        <w:t>source</w:t>
      </w:r>
      <w:r>
        <w:t xml:space="preserve"> direct seeding equipment</w:t>
      </w:r>
      <w:r w:rsidR="003D0A32">
        <w:t>.</w:t>
      </w:r>
      <w:r w:rsidR="004F7B4E">
        <w:t xml:space="preserve"> </w:t>
      </w:r>
    </w:p>
    <w:p w14:paraId="2F678FE0" w14:textId="7DF9D905" w:rsidR="002927BB" w:rsidRDefault="003D0A32" w:rsidP="002927BB">
      <w:pPr>
        <w:spacing w:after="0" w:line="276" w:lineRule="auto"/>
        <w:ind w:firstLine="0"/>
        <w:jc w:val="center"/>
        <w:rPr>
          <w:b/>
        </w:rPr>
      </w:pPr>
      <w:r w:rsidRPr="002927BB">
        <w:rPr>
          <w:b/>
        </w:rPr>
        <w:t xml:space="preserve">The Environmental Trust </w:t>
      </w:r>
      <w:r w:rsidR="002927BB">
        <w:rPr>
          <w:b/>
        </w:rPr>
        <w:t>grant</w:t>
      </w:r>
      <w:r w:rsidRPr="002927BB">
        <w:rPr>
          <w:b/>
        </w:rPr>
        <w:t xml:space="preserve"> </w:t>
      </w:r>
      <w:r w:rsidR="002927BB" w:rsidRPr="002927BB">
        <w:rPr>
          <w:b/>
        </w:rPr>
        <w:t>funds</w:t>
      </w:r>
      <w:r w:rsidR="00BE526B" w:rsidRPr="002927BB">
        <w:rPr>
          <w:b/>
        </w:rPr>
        <w:t>:</w:t>
      </w:r>
      <w:r w:rsidRPr="002927BB">
        <w:rPr>
          <w:b/>
        </w:rPr>
        <w:t xml:space="preserve"> </w:t>
      </w:r>
    </w:p>
    <w:p w14:paraId="660650F5" w14:textId="47393A67" w:rsidR="002927BB" w:rsidRPr="002927BB" w:rsidRDefault="00B9306F" w:rsidP="002927BB">
      <w:pPr>
        <w:pStyle w:val="ListParagraph"/>
        <w:numPr>
          <w:ilvl w:val="0"/>
          <w:numId w:val="10"/>
        </w:numPr>
        <w:spacing w:line="276" w:lineRule="auto"/>
        <w:jc w:val="center"/>
        <w:rPr>
          <w:b/>
        </w:rPr>
      </w:pPr>
      <w:r>
        <w:rPr>
          <w:b/>
        </w:rPr>
        <w:t xml:space="preserve">From </w:t>
      </w:r>
      <w:r w:rsidR="003D0A32" w:rsidRPr="002927BB">
        <w:rPr>
          <w:b/>
        </w:rPr>
        <w:t>$5 p.metre for</w:t>
      </w:r>
      <w:r w:rsidR="00BE526B" w:rsidRPr="002927BB">
        <w:rPr>
          <w:b/>
        </w:rPr>
        <w:t xml:space="preserve"> fencing (materials or labour); </w:t>
      </w:r>
    </w:p>
    <w:p w14:paraId="55C9D1F4" w14:textId="77777777" w:rsidR="002927BB" w:rsidRPr="002927BB" w:rsidRDefault="001646A9" w:rsidP="002927BB">
      <w:pPr>
        <w:pStyle w:val="ListParagraph"/>
        <w:numPr>
          <w:ilvl w:val="0"/>
          <w:numId w:val="10"/>
        </w:numPr>
        <w:spacing w:line="276" w:lineRule="auto"/>
        <w:jc w:val="center"/>
        <w:rPr>
          <w:b/>
        </w:rPr>
      </w:pPr>
      <w:r w:rsidRPr="002927BB">
        <w:rPr>
          <w:b/>
        </w:rPr>
        <w:t xml:space="preserve">our Landcare Nursery </w:t>
      </w:r>
      <w:r w:rsidR="00717454" w:rsidRPr="002927BB">
        <w:rPr>
          <w:b/>
        </w:rPr>
        <w:t>to provide</w:t>
      </w:r>
      <w:r w:rsidRPr="002927BB">
        <w:rPr>
          <w:b/>
        </w:rPr>
        <w:t xml:space="preserve"> </w:t>
      </w:r>
      <w:r w:rsidR="00BE526B" w:rsidRPr="002927BB">
        <w:rPr>
          <w:b/>
        </w:rPr>
        <w:t xml:space="preserve">you with </w:t>
      </w:r>
      <w:r w:rsidR="003D0A32" w:rsidRPr="002927BB">
        <w:rPr>
          <w:b/>
        </w:rPr>
        <w:t>tubestock</w:t>
      </w:r>
      <w:r w:rsidRPr="002927BB">
        <w:rPr>
          <w:b/>
        </w:rPr>
        <w:t xml:space="preserve"> to plant</w:t>
      </w:r>
      <w:r w:rsidR="003D0A32" w:rsidRPr="002927BB">
        <w:rPr>
          <w:b/>
        </w:rPr>
        <w:t xml:space="preserve"> or </w:t>
      </w:r>
      <w:r w:rsidR="00BE526B" w:rsidRPr="002927BB">
        <w:rPr>
          <w:b/>
        </w:rPr>
        <w:br/>
      </w:r>
      <w:r w:rsidR="003D0A32" w:rsidRPr="002927BB">
        <w:rPr>
          <w:b/>
        </w:rPr>
        <w:t xml:space="preserve">seed </w:t>
      </w:r>
      <w:r w:rsidRPr="002927BB">
        <w:rPr>
          <w:b/>
        </w:rPr>
        <w:t>for direct seeding</w:t>
      </w:r>
      <w:r w:rsidR="002927BB" w:rsidRPr="002927BB">
        <w:rPr>
          <w:b/>
        </w:rPr>
        <w:t>; and,</w:t>
      </w:r>
    </w:p>
    <w:p w14:paraId="21D8D425" w14:textId="49A0CD08" w:rsidR="004F7B4E" w:rsidRPr="002927BB" w:rsidRDefault="004F7B4E" w:rsidP="002927BB">
      <w:pPr>
        <w:pStyle w:val="ListParagraph"/>
        <w:numPr>
          <w:ilvl w:val="0"/>
          <w:numId w:val="10"/>
        </w:numPr>
        <w:spacing w:line="276" w:lineRule="auto"/>
        <w:jc w:val="center"/>
        <w:rPr>
          <w:b/>
        </w:rPr>
      </w:pPr>
      <w:r w:rsidRPr="002927BB">
        <w:rPr>
          <w:b/>
        </w:rPr>
        <w:t>experts and materials for field days</w:t>
      </w:r>
      <w:r w:rsidR="002927BB">
        <w:rPr>
          <w:b/>
        </w:rPr>
        <w:t>, wildlife surveys</w:t>
      </w:r>
      <w:r w:rsidRPr="002927BB">
        <w:rPr>
          <w:b/>
        </w:rPr>
        <w:t xml:space="preserve"> and events.</w:t>
      </w:r>
    </w:p>
    <w:p w14:paraId="0EB85914" w14:textId="5F842043" w:rsidR="0030035B" w:rsidRDefault="0030035B" w:rsidP="003D0A32">
      <w:pPr>
        <w:spacing w:line="276" w:lineRule="auto"/>
        <w:ind w:firstLine="0"/>
      </w:pPr>
      <w:r>
        <w:t>The purpose of this support is to improve farm productivity at the same time as creating healthy habitat hops across the District.</w:t>
      </w:r>
    </w:p>
    <w:p w14:paraId="537B28F3" w14:textId="513E1FCB" w:rsidR="00805E86" w:rsidRDefault="002927BB" w:rsidP="003D0A32">
      <w:pPr>
        <w:spacing w:line="276" w:lineRule="auto"/>
        <w:ind w:firstLine="0"/>
      </w:pPr>
      <w:r>
        <w:t>T</w:t>
      </w:r>
      <w:r w:rsidR="003D0A32">
        <w:t>o access the Environmental T</w:t>
      </w:r>
      <w:r w:rsidR="00031920">
        <w:t xml:space="preserve">rust funding landholders </w:t>
      </w:r>
      <w:r w:rsidR="00717454">
        <w:t>need to</w:t>
      </w:r>
      <w:r w:rsidR="00031920">
        <w:t xml:space="preserve"> be in the zone between Burrunjuck </w:t>
      </w:r>
      <w:r w:rsidR="00BE526B">
        <w:t>Nature Reserve</w:t>
      </w:r>
      <w:r w:rsidR="00031920">
        <w:t xml:space="preserve"> P</w:t>
      </w:r>
      <w:r w:rsidR="00717454">
        <w:t xml:space="preserve">ark and Bango State Forest (see </w:t>
      </w:r>
      <w:r w:rsidR="00031920">
        <w:t>over</w:t>
      </w:r>
      <w:r w:rsidR="00717454">
        <w:t xml:space="preserve"> for map</w:t>
      </w:r>
      <w:r w:rsidR="00031920">
        <w:t>)</w:t>
      </w:r>
      <w:r w:rsidR="003D0A32">
        <w:t>, join the Landcare group,</w:t>
      </w:r>
      <w:r w:rsidR="00031920">
        <w:t xml:space="preserve"> and agree to: </w:t>
      </w:r>
    </w:p>
    <w:p w14:paraId="1D7D15BD" w14:textId="77777777" w:rsidR="00805E86" w:rsidRDefault="00031920" w:rsidP="002927BB">
      <w:pPr>
        <w:pStyle w:val="ListParagraph"/>
        <w:numPr>
          <w:ilvl w:val="0"/>
          <w:numId w:val="9"/>
        </w:numPr>
        <w:spacing w:line="276" w:lineRule="auto"/>
        <w:ind w:left="357" w:firstLine="357"/>
      </w:pPr>
      <w:r>
        <w:t xml:space="preserve">plan the tree plots for your property; </w:t>
      </w:r>
    </w:p>
    <w:p w14:paraId="570A932F" w14:textId="3E71FAA1" w:rsidR="001450DC" w:rsidRDefault="001450DC" w:rsidP="002927BB">
      <w:pPr>
        <w:pStyle w:val="ListParagraph"/>
        <w:numPr>
          <w:ilvl w:val="0"/>
          <w:numId w:val="9"/>
        </w:numPr>
        <w:spacing w:line="276" w:lineRule="auto"/>
        <w:ind w:left="357" w:firstLine="357"/>
      </w:pPr>
      <w:r>
        <w:t xml:space="preserve">assist with </w:t>
      </w:r>
      <w:r w:rsidRPr="001450DC">
        <w:t xml:space="preserve">seed collection, sowing native </w:t>
      </w:r>
      <w:r>
        <w:t>or</w:t>
      </w:r>
      <w:r w:rsidRPr="001450DC">
        <w:t xml:space="preserve"> seedling maintenance</w:t>
      </w:r>
      <w:r>
        <w:t>;</w:t>
      </w:r>
      <w:r w:rsidRPr="001450DC">
        <w:t xml:space="preserve"> </w:t>
      </w:r>
    </w:p>
    <w:p w14:paraId="3C0F2A51" w14:textId="77777777" w:rsidR="00805E86" w:rsidRDefault="00031920" w:rsidP="002927BB">
      <w:pPr>
        <w:pStyle w:val="ListParagraph"/>
        <w:numPr>
          <w:ilvl w:val="0"/>
          <w:numId w:val="9"/>
        </w:numPr>
        <w:spacing w:line="276" w:lineRule="auto"/>
        <w:ind w:left="357" w:firstLine="357"/>
      </w:pPr>
      <w:r>
        <w:t xml:space="preserve">prepare, fence and plant tree plots; </w:t>
      </w:r>
    </w:p>
    <w:p w14:paraId="7D1C0A2B" w14:textId="65FFBA9D" w:rsidR="00805E86" w:rsidRDefault="00031920" w:rsidP="002927BB">
      <w:pPr>
        <w:pStyle w:val="ListParagraph"/>
        <w:numPr>
          <w:ilvl w:val="0"/>
          <w:numId w:val="9"/>
        </w:numPr>
        <w:spacing w:line="276" w:lineRule="auto"/>
        <w:ind w:left="357" w:firstLine="357"/>
      </w:pPr>
      <w:r>
        <w:t xml:space="preserve">monitor progress with photos and </w:t>
      </w:r>
      <w:r w:rsidR="002927BB">
        <w:t>notes for three years</w:t>
      </w:r>
      <w:r>
        <w:t xml:space="preserve">; </w:t>
      </w:r>
      <w:r w:rsidR="002927BB">
        <w:t>and</w:t>
      </w:r>
    </w:p>
    <w:p w14:paraId="5789320C" w14:textId="6AD68CDE" w:rsidR="00805E86" w:rsidRDefault="00031920" w:rsidP="0030035B">
      <w:pPr>
        <w:pStyle w:val="ListParagraph"/>
        <w:numPr>
          <w:ilvl w:val="0"/>
          <w:numId w:val="9"/>
        </w:numPr>
        <w:spacing w:line="276" w:lineRule="auto"/>
      </w:pPr>
      <w:r>
        <w:t xml:space="preserve">temporary or better </w:t>
      </w:r>
      <w:r w:rsidR="00805E86">
        <w:t xml:space="preserve">protection </w:t>
      </w:r>
      <w:r w:rsidR="002927BB">
        <w:t>of</w:t>
      </w:r>
      <w:r>
        <w:t xml:space="preserve"> </w:t>
      </w:r>
      <w:r w:rsidR="00805E86">
        <w:t>tree plots</w:t>
      </w:r>
      <w:r>
        <w:t xml:space="preserve"> as per NSW government </w:t>
      </w:r>
      <w:r w:rsidR="0030035B">
        <w:tab/>
      </w:r>
      <w:r>
        <w:t xml:space="preserve">guidelines. </w:t>
      </w:r>
    </w:p>
    <w:p w14:paraId="63E038F1" w14:textId="4551E3FB" w:rsidR="003D0A32" w:rsidRDefault="00031920" w:rsidP="003D0A32">
      <w:pPr>
        <w:spacing w:line="276" w:lineRule="auto"/>
        <w:ind w:firstLine="0"/>
      </w:pPr>
      <w:r>
        <w:t xml:space="preserve">We’d also appreciate it if you would host </w:t>
      </w:r>
      <w:r w:rsidR="003D0A32">
        <w:t xml:space="preserve">a walk’n’talk on your property and </w:t>
      </w:r>
      <w:r>
        <w:t>share your experience</w:t>
      </w:r>
      <w:r w:rsidR="00717454">
        <w:t xml:space="preserve"> at our meetings</w:t>
      </w:r>
      <w:r w:rsidR="003D0A32">
        <w:t>.</w:t>
      </w:r>
    </w:p>
    <w:p w14:paraId="185A793D" w14:textId="4145852F" w:rsidR="003D0A32" w:rsidRDefault="003D0A32" w:rsidP="003D0A32">
      <w:pPr>
        <w:spacing w:line="276" w:lineRule="auto"/>
        <w:ind w:firstLine="0"/>
      </w:pPr>
      <w:r>
        <w:t xml:space="preserve">The aim of Bowning-Bookham Districts Landcare’s ongoing </w:t>
      </w:r>
      <w:r w:rsidR="00805E86">
        <w:t>paddock trees</w:t>
      </w:r>
      <w:r>
        <w:t xml:space="preserve"> project </w:t>
      </w:r>
      <w:r w:rsidRPr="00786D45">
        <w:t xml:space="preserve">is to work together to add low-maintenance paddock trees and shelter belts </w:t>
      </w:r>
      <w:r>
        <w:t xml:space="preserve">to our landscape </w:t>
      </w:r>
      <w:r w:rsidRPr="00786D45">
        <w:t>for</w:t>
      </w:r>
      <w:r>
        <w:t xml:space="preserve"> the benefit of our families, our farms, </w:t>
      </w:r>
      <w:r w:rsidRPr="00786D45">
        <w:t>our local</w:t>
      </w:r>
      <w:r>
        <w:t xml:space="preserve"> and visiting birds and animals, and to preserve </w:t>
      </w:r>
      <w:r w:rsidRPr="00786D45">
        <w:t>our history and environment</w:t>
      </w:r>
      <w:r>
        <w:t>.</w:t>
      </w:r>
    </w:p>
    <w:p w14:paraId="571F7D76" w14:textId="61AC7618" w:rsidR="00BE526B" w:rsidRDefault="003D0A32" w:rsidP="003D0A32">
      <w:pPr>
        <w:spacing w:line="276" w:lineRule="auto"/>
        <w:ind w:firstLine="0"/>
        <w:rPr>
          <w:noProof/>
        </w:rPr>
        <w:sectPr w:rsidR="00BE526B" w:rsidSect="003457B2">
          <w:headerReference w:type="even" r:id="rId9"/>
          <w:headerReference w:type="default" r:id="rId10"/>
          <w:footerReference w:type="default" r:id="rId11"/>
          <w:pgSz w:w="11900" w:h="16840"/>
          <w:pgMar w:top="720" w:right="720" w:bottom="720" w:left="720" w:header="567" w:footer="356" w:gutter="0"/>
          <w:cols w:space="708"/>
          <w:docGrid w:linePitch="360"/>
        </w:sectPr>
      </w:pPr>
      <w:r>
        <w:t>F</w:t>
      </w:r>
      <w:r w:rsidR="002927BB">
        <w:t xml:space="preserve">or further information contact </w:t>
      </w:r>
      <w:r>
        <w:t>Elizabe</w:t>
      </w:r>
      <w:r w:rsidR="002927BB">
        <w:t>th Goodfellow on 0437 178 357</w:t>
      </w:r>
    </w:p>
    <w:p w14:paraId="2122F832" w14:textId="77777777" w:rsidR="00FF498E" w:rsidRDefault="00FF498E" w:rsidP="0049615B">
      <w:pPr>
        <w:pStyle w:val="Heading1"/>
      </w:pPr>
    </w:p>
    <w:p w14:paraId="307DB61C" w14:textId="77777777" w:rsidR="00FF498E" w:rsidRDefault="00FF498E" w:rsidP="00FF498E">
      <w:pPr>
        <w:pStyle w:val="Heading1"/>
        <w:jc w:val="center"/>
      </w:pPr>
    </w:p>
    <w:p w14:paraId="4E8E1D56" w14:textId="559866DC" w:rsidR="0049615B" w:rsidRDefault="0049615B" w:rsidP="00FF498E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2FB5B3" wp14:editId="12124E8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003800" cy="5458460"/>
            <wp:effectExtent l="0" t="0" r="0" b="254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jk2Bgo Roads and Rivers Map.pd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1" b="13091"/>
                    <a:stretch/>
                  </pic:blipFill>
                  <pic:spPr bwMode="auto">
                    <a:xfrm>
                      <a:off x="0" y="0"/>
                      <a:ext cx="5003800" cy="545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8F3">
        <w:t>Rules of Thumb for Tree Plots</w:t>
      </w:r>
    </w:p>
    <w:p w14:paraId="2D117C5A" w14:textId="3D74C023" w:rsidR="00B658F3" w:rsidRPr="00B658F3" w:rsidRDefault="00B658F3" w:rsidP="00FF49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firstLine="0"/>
        <w:jc w:val="center"/>
        <w:rPr>
          <w:b/>
        </w:rPr>
      </w:pPr>
      <w:r>
        <w:rPr>
          <w:b/>
        </w:rPr>
        <w:t>Beautiful, f</w:t>
      </w:r>
      <w:r w:rsidRPr="00B658F3">
        <w:rPr>
          <w:b/>
        </w:rPr>
        <w:t xml:space="preserve">unctional </w:t>
      </w:r>
      <w:r>
        <w:rPr>
          <w:b/>
        </w:rPr>
        <w:t>AND p</w:t>
      </w:r>
      <w:r w:rsidRPr="00B658F3">
        <w:rPr>
          <w:b/>
        </w:rPr>
        <w:t>roductive</w:t>
      </w:r>
      <w:r>
        <w:rPr>
          <w:b/>
        </w:rPr>
        <w:t>.</w:t>
      </w:r>
    </w:p>
    <w:p w14:paraId="05DF441A" w14:textId="5928263B" w:rsidR="00B658F3" w:rsidRDefault="00B658F3" w:rsidP="00FF498E">
      <w:pPr>
        <w:pStyle w:val="ListParagraph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>
        <w:t>Bigger</w:t>
      </w:r>
      <w:r w:rsidR="00F93F00">
        <w:t xml:space="preserve"> plots are</w:t>
      </w:r>
      <w:r>
        <w:t xml:space="preserve"> better </w:t>
      </w:r>
      <w:r w:rsidR="00F93F00">
        <w:t>(</w:t>
      </w:r>
      <w:r>
        <w:t>but some is better than none</w:t>
      </w:r>
      <w:r w:rsidR="00F93F00">
        <w:t>)</w:t>
      </w:r>
      <w:r>
        <w:t>.</w:t>
      </w:r>
    </w:p>
    <w:p w14:paraId="52AEF7D0" w14:textId="4E0943F2" w:rsidR="00FF498E" w:rsidRDefault="00FF498E" w:rsidP="00FF498E">
      <w:pPr>
        <w:pStyle w:val="ListParagraph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>
        <w:t>Shelter belts against prevailing wind help pasture, stock, people and habitat the most.</w:t>
      </w:r>
    </w:p>
    <w:p w14:paraId="65BCFA55" w14:textId="1AA03B46" w:rsidR="00B658F3" w:rsidRDefault="00FF498E" w:rsidP="00FF498E">
      <w:pPr>
        <w:pStyle w:val="ListParagraph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>
        <w:t>Mixed/diverse plants last</w:t>
      </w:r>
      <w:r w:rsidR="00B658F3">
        <w:t xml:space="preserve"> longer.</w:t>
      </w:r>
    </w:p>
    <w:p w14:paraId="6B646692" w14:textId="100EB62A" w:rsidR="00F93F00" w:rsidRDefault="00F93F00" w:rsidP="00FF498E">
      <w:pPr>
        <w:pStyle w:val="ListParagraph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>
        <w:t>More trees</w:t>
      </w:r>
      <w:r w:rsidR="00FF498E">
        <w:t xml:space="preserve"> in an area</w:t>
      </w:r>
      <w:r>
        <w:t xml:space="preserve"> is better than none (so don’t worry about spacing</w:t>
      </w:r>
      <w:r w:rsidR="00FF498E">
        <w:t xml:space="preserve"> of plants</w:t>
      </w:r>
      <w:r>
        <w:t>).</w:t>
      </w:r>
    </w:p>
    <w:p w14:paraId="33756D43" w14:textId="00350FB4" w:rsidR="00F93F00" w:rsidRDefault="00F93F00" w:rsidP="00FF498E">
      <w:pPr>
        <w:pStyle w:val="ListParagraph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>
        <w:t>Native tr</w:t>
      </w:r>
      <w:r w:rsidR="00FF498E">
        <w:t>ees are better for native birds.</w:t>
      </w:r>
    </w:p>
    <w:p w14:paraId="4C183BEA" w14:textId="3AED8366" w:rsidR="00F93F00" w:rsidRDefault="00F93F00" w:rsidP="00FF498E">
      <w:pPr>
        <w:pStyle w:val="ListParagraph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>
        <w:t>Consider fire-retardant/non-natives for around key assets/buildings.</w:t>
      </w:r>
    </w:p>
    <w:p w14:paraId="382F83BF" w14:textId="24D2FDA3" w:rsidR="00F93F00" w:rsidRDefault="00F93F00" w:rsidP="00FF498E">
      <w:pPr>
        <w:pStyle w:val="ListParagraph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>
        <w:t>Use fine/feathery plants to discourage pest/aggressive birds that raid nests and out-compete the other birds.</w:t>
      </w:r>
    </w:p>
    <w:p w14:paraId="4E73900A" w14:textId="3818F50D" w:rsidR="00B658F3" w:rsidRDefault="00FF498E" w:rsidP="00FF498E">
      <w:pPr>
        <w:pStyle w:val="ListParagraph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>
        <w:t>T</w:t>
      </w:r>
      <w:r w:rsidR="00B658F3">
        <w:t>hinning/cool-burning every 5-10 years helps get regrowth</w:t>
      </w:r>
      <w:r>
        <w:t>/saves replanting.</w:t>
      </w:r>
    </w:p>
    <w:p w14:paraId="29A852CB" w14:textId="76A1B0D0" w:rsidR="00F93F00" w:rsidRPr="00B658F3" w:rsidRDefault="00F93F00" w:rsidP="00FF498E">
      <w:pPr>
        <w:pStyle w:val="ListParagraph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>
        <w:t>Where’s your sanity paddock and how healthy is it?</w:t>
      </w:r>
    </w:p>
    <w:sectPr w:rsidR="00F93F00" w:rsidRPr="00B658F3" w:rsidSect="00BE526B">
      <w:headerReference w:type="default" r:id="rId13"/>
      <w:type w:val="continuous"/>
      <w:pgSz w:w="11900" w:h="16840"/>
      <w:pgMar w:top="720" w:right="720" w:bottom="720" w:left="720" w:header="567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AC9D5E" w14:textId="77777777" w:rsidR="00F44AD4" w:rsidRDefault="00F44AD4" w:rsidP="00FD1BA9">
      <w:pPr>
        <w:spacing w:after="0" w:line="240" w:lineRule="auto"/>
      </w:pPr>
      <w:r>
        <w:separator/>
      </w:r>
    </w:p>
  </w:endnote>
  <w:endnote w:type="continuationSeparator" w:id="0">
    <w:p w14:paraId="70C96BE5" w14:textId="77777777" w:rsidR="00F44AD4" w:rsidRDefault="00F44AD4" w:rsidP="00FD1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102B9" w14:textId="6AB8118F" w:rsidR="00F35372" w:rsidRDefault="00F35372" w:rsidP="001B0F3F">
    <w:pPr>
      <w:pStyle w:val="Footer"/>
      <w:jc w:val="center"/>
    </w:pPr>
    <w:r>
      <w:rPr>
        <w:noProof/>
        <w:sz w:val="36"/>
        <w:szCs w:val="40"/>
      </w:rPr>
      <w:drawing>
        <wp:anchor distT="0" distB="0" distL="114300" distR="114300" simplePos="0" relativeHeight="251658240" behindDoc="0" locked="0" layoutInCell="1" allowOverlap="1" wp14:anchorId="2C717CCA" wp14:editId="6C99EB46">
          <wp:simplePos x="0" y="0"/>
          <wp:positionH relativeFrom="column">
            <wp:posOffset>4842510</wp:posOffset>
          </wp:positionH>
          <wp:positionV relativeFrom="paragraph">
            <wp:posOffset>-537845</wp:posOffset>
          </wp:positionV>
          <wp:extent cx="1798955" cy="513080"/>
          <wp:effectExtent l="0" t="0" r="4445" b="0"/>
          <wp:wrapTight wrapText="bothSides">
            <wp:wrapPolygon edited="0">
              <wp:start x="0" y="0"/>
              <wp:lineTo x="0" y="20317"/>
              <wp:lineTo x="21348" y="20317"/>
              <wp:lineTo x="21348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ust-waratah-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8955" cy="513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457B2">
      <w:rPr>
        <w:noProof/>
        <w:sz w:val="40"/>
        <w:szCs w:val="40"/>
      </w:rPr>
      <w:drawing>
        <wp:anchor distT="0" distB="0" distL="114300" distR="114300" simplePos="0" relativeHeight="251660288" behindDoc="0" locked="0" layoutInCell="1" allowOverlap="1" wp14:anchorId="1D80487F" wp14:editId="32867DEE">
          <wp:simplePos x="0" y="0"/>
          <wp:positionH relativeFrom="column">
            <wp:posOffset>6350</wp:posOffset>
          </wp:positionH>
          <wp:positionV relativeFrom="paragraph">
            <wp:posOffset>-484505</wp:posOffset>
          </wp:positionV>
          <wp:extent cx="1687195" cy="511175"/>
          <wp:effectExtent l="0" t="0" r="0" b="0"/>
          <wp:wrapTight wrapText="bothSides">
            <wp:wrapPolygon edited="0">
              <wp:start x="0" y="0"/>
              <wp:lineTo x="0" y="20393"/>
              <wp:lineTo x="21137" y="20393"/>
              <wp:lineTo x="21137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BD Logo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989" b="13987"/>
                  <a:stretch/>
                </pic:blipFill>
                <pic:spPr bwMode="auto">
                  <a:xfrm>
                    <a:off x="0" y="0"/>
                    <a:ext cx="1687195" cy="511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9306F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4AA4C1" w14:textId="77777777" w:rsidR="00F44AD4" w:rsidRDefault="00F44AD4" w:rsidP="00FD1BA9">
      <w:pPr>
        <w:spacing w:after="0" w:line="240" w:lineRule="auto"/>
      </w:pPr>
      <w:r>
        <w:separator/>
      </w:r>
    </w:p>
  </w:footnote>
  <w:footnote w:type="continuationSeparator" w:id="0">
    <w:p w14:paraId="3E4AB750" w14:textId="77777777" w:rsidR="00F44AD4" w:rsidRDefault="00F44AD4" w:rsidP="00FD1B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A274F" w14:textId="5980614E" w:rsidR="00F35372" w:rsidRDefault="00F35372" w:rsidP="00BE526B">
    <w:pPr>
      <w:pStyle w:val="Heading1"/>
      <w:jc w:val="center"/>
    </w:pPr>
    <w:r>
      <w:t>Burrinjuck to Bango Area Map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BB04C" w14:textId="40A9731C" w:rsidR="00F35372" w:rsidRDefault="00F35372" w:rsidP="00BE526B">
    <w:pPr>
      <w:pStyle w:val="Title"/>
      <w:spacing w:after="0"/>
      <w:jc w:val="center"/>
      <w:rPr>
        <w:sz w:val="36"/>
        <w:szCs w:val="40"/>
      </w:rPr>
    </w:pPr>
    <w:r>
      <w:rPr>
        <w:noProof/>
        <w:sz w:val="40"/>
        <w:szCs w:val="40"/>
      </w:rPr>
      <w:t>~ Need</w:t>
    </w:r>
    <w:r>
      <w:rPr>
        <w:sz w:val="36"/>
        <w:szCs w:val="40"/>
      </w:rPr>
      <w:t xml:space="preserve"> to protect paddock trees or grow shelter belts? ~</w:t>
    </w:r>
  </w:p>
  <w:p w14:paraId="5A1E7F5B" w14:textId="3D97E4D0" w:rsidR="00F35372" w:rsidRPr="001646A9" w:rsidRDefault="00F35372" w:rsidP="00BE526B">
    <w:pPr>
      <w:pStyle w:val="Title"/>
      <w:spacing w:after="0"/>
      <w:jc w:val="center"/>
      <w:rPr>
        <w:sz w:val="36"/>
        <w:szCs w:val="40"/>
      </w:rPr>
    </w:pPr>
    <w:r>
      <w:rPr>
        <w:sz w:val="36"/>
        <w:szCs w:val="40"/>
      </w:rPr>
      <w:t>Support available for properties</w:t>
    </w:r>
    <w:r w:rsidRPr="003457B2">
      <w:rPr>
        <w:sz w:val="36"/>
        <w:szCs w:val="40"/>
      </w:rPr>
      <w:t xml:space="preserve"> from Burr</w:t>
    </w:r>
    <w:r>
      <w:rPr>
        <w:sz w:val="36"/>
        <w:szCs w:val="40"/>
      </w:rPr>
      <w:t>i</w:t>
    </w:r>
    <w:r w:rsidRPr="003457B2">
      <w:rPr>
        <w:sz w:val="36"/>
        <w:szCs w:val="40"/>
      </w:rPr>
      <w:t>njuck to Bango</w:t>
    </w:r>
    <w:r>
      <w:rPr>
        <w:sz w:val="36"/>
        <w:szCs w:val="40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5BAAD" w14:textId="7F1E8C68" w:rsidR="00F93F00" w:rsidRPr="001646A9" w:rsidRDefault="00F93F00" w:rsidP="00BE526B">
    <w:pPr>
      <w:pStyle w:val="Title"/>
      <w:spacing w:after="0"/>
      <w:jc w:val="center"/>
      <w:rPr>
        <w:sz w:val="36"/>
        <w:szCs w:val="40"/>
      </w:rPr>
    </w:pPr>
    <w:r w:rsidRPr="003457B2">
      <w:rPr>
        <w:sz w:val="36"/>
        <w:szCs w:val="40"/>
      </w:rPr>
      <w:t>Burr</w:t>
    </w:r>
    <w:r>
      <w:rPr>
        <w:sz w:val="36"/>
        <w:szCs w:val="40"/>
      </w:rPr>
      <w:t>i</w:t>
    </w:r>
    <w:r w:rsidRPr="003457B2">
      <w:rPr>
        <w:sz w:val="36"/>
        <w:szCs w:val="40"/>
      </w:rPr>
      <w:t>njuck to Bango</w:t>
    </w:r>
    <w:r>
      <w:rPr>
        <w:sz w:val="36"/>
        <w:szCs w:val="40"/>
      </w:rPr>
      <w:t xml:space="preserve"> Map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AA1FE7"/>
    <w:multiLevelType w:val="hybridMultilevel"/>
    <w:tmpl w:val="567C4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46FB5"/>
    <w:multiLevelType w:val="hybridMultilevel"/>
    <w:tmpl w:val="66740C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1D643A"/>
    <w:multiLevelType w:val="hybridMultilevel"/>
    <w:tmpl w:val="74DC8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B01D7"/>
    <w:multiLevelType w:val="hybridMultilevel"/>
    <w:tmpl w:val="72A837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1E3C17"/>
    <w:multiLevelType w:val="hybridMultilevel"/>
    <w:tmpl w:val="FF864366"/>
    <w:lvl w:ilvl="0" w:tplc="0409000F">
      <w:start w:val="1"/>
      <w:numFmt w:val="decimal"/>
      <w:lvlText w:val="%1."/>
      <w:lvlJc w:val="left"/>
      <w:pPr>
        <w:ind w:left="76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5" w15:restartNumberingAfterBreak="0">
    <w:nsid w:val="27F8036D"/>
    <w:multiLevelType w:val="hybridMultilevel"/>
    <w:tmpl w:val="1512C0E0"/>
    <w:lvl w:ilvl="0" w:tplc="04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6" w15:restartNumberingAfterBreak="0">
    <w:nsid w:val="2A412DD8"/>
    <w:multiLevelType w:val="hybridMultilevel"/>
    <w:tmpl w:val="DB943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45871"/>
    <w:multiLevelType w:val="hybridMultilevel"/>
    <w:tmpl w:val="40A20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BE6B0E"/>
    <w:multiLevelType w:val="hybridMultilevel"/>
    <w:tmpl w:val="76E6F2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C17076"/>
    <w:multiLevelType w:val="hybridMultilevel"/>
    <w:tmpl w:val="64300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357D00"/>
    <w:multiLevelType w:val="hybridMultilevel"/>
    <w:tmpl w:val="8138B420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8"/>
  </w:num>
  <w:num w:numId="5">
    <w:abstractNumId w:val="3"/>
  </w:num>
  <w:num w:numId="6">
    <w:abstractNumId w:val="10"/>
  </w:num>
  <w:num w:numId="7">
    <w:abstractNumId w:val="6"/>
  </w:num>
  <w:num w:numId="8">
    <w:abstractNumId w:val="0"/>
  </w:num>
  <w:num w:numId="9">
    <w:abstractNumId w:val="9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16FD"/>
    <w:rsid w:val="00012CE9"/>
    <w:rsid w:val="00031920"/>
    <w:rsid w:val="00031A5D"/>
    <w:rsid w:val="0005548A"/>
    <w:rsid w:val="000703CB"/>
    <w:rsid w:val="000A0584"/>
    <w:rsid w:val="000E0C59"/>
    <w:rsid w:val="0010311E"/>
    <w:rsid w:val="0010389D"/>
    <w:rsid w:val="00114DB8"/>
    <w:rsid w:val="00121BC1"/>
    <w:rsid w:val="001450DC"/>
    <w:rsid w:val="001646A9"/>
    <w:rsid w:val="001665B5"/>
    <w:rsid w:val="001B0F3F"/>
    <w:rsid w:val="001D2E6A"/>
    <w:rsid w:val="001E0461"/>
    <w:rsid w:val="001F2E8E"/>
    <w:rsid w:val="002556BE"/>
    <w:rsid w:val="00256029"/>
    <w:rsid w:val="00291A84"/>
    <w:rsid w:val="002927BB"/>
    <w:rsid w:val="002A214B"/>
    <w:rsid w:val="002A5819"/>
    <w:rsid w:val="002A6401"/>
    <w:rsid w:val="002C4E5C"/>
    <w:rsid w:val="0030035B"/>
    <w:rsid w:val="003020B5"/>
    <w:rsid w:val="00307F34"/>
    <w:rsid w:val="003256C4"/>
    <w:rsid w:val="00326648"/>
    <w:rsid w:val="003457B2"/>
    <w:rsid w:val="003546F0"/>
    <w:rsid w:val="003654FB"/>
    <w:rsid w:val="0037561F"/>
    <w:rsid w:val="003B6F2F"/>
    <w:rsid w:val="003D0A32"/>
    <w:rsid w:val="00401BBB"/>
    <w:rsid w:val="00461677"/>
    <w:rsid w:val="004951FE"/>
    <w:rsid w:val="0049615B"/>
    <w:rsid w:val="004A7B71"/>
    <w:rsid w:val="004F7B4E"/>
    <w:rsid w:val="00501766"/>
    <w:rsid w:val="005153E4"/>
    <w:rsid w:val="00534B75"/>
    <w:rsid w:val="00541267"/>
    <w:rsid w:val="00547BB3"/>
    <w:rsid w:val="005642A3"/>
    <w:rsid w:val="005E1FA5"/>
    <w:rsid w:val="00606233"/>
    <w:rsid w:val="00624102"/>
    <w:rsid w:val="0063013D"/>
    <w:rsid w:val="00671FB1"/>
    <w:rsid w:val="006857A6"/>
    <w:rsid w:val="00686163"/>
    <w:rsid w:val="00686DA7"/>
    <w:rsid w:val="006B1195"/>
    <w:rsid w:val="006D112B"/>
    <w:rsid w:val="006E49D6"/>
    <w:rsid w:val="00712A6B"/>
    <w:rsid w:val="00716238"/>
    <w:rsid w:val="00717454"/>
    <w:rsid w:val="00741348"/>
    <w:rsid w:val="00745793"/>
    <w:rsid w:val="00754108"/>
    <w:rsid w:val="00757F3C"/>
    <w:rsid w:val="00784E3B"/>
    <w:rsid w:val="00786D45"/>
    <w:rsid w:val="007B6280"/>
    <w:rsid w:val="007C26BF"/>
    <w:rsid w:val="007E0F06"/>
    <w:rsid w:val="007F51DE"/>
    <w:rsid w:val="0080080B"/>
    <w:rsid w:val="00805E86"/>
    <w:rsid w:val="00846621"/>
    <w:rsid w:val="00850CA1"/>
    <w:rsid w:val="0087108A"/>
    <w:rsid w:val="008E5403"/>
    <w:rsid w:val="00915ABA"/>
    <w:rsid w:val="0092566F"/>
    <w:rsid w:val="009A2C34"/>
    <w:rsid w:val="009B43F3"/>
    <w:rsid w:val="009B49B4"/>
    <w:rsid w:val="009C16FD"/>
    <w:rsid w:val="009E1310"/>
    <w:rsid w:val="009F1BF0"/>
    <w:rsid w:val="009F2945"/>
    <w:rsid w:val="00A01355"/>
    <w:rsid w:val="00A13130"/>
    <w:rsid w:val="00A13BE4"/>
    <w:rsid w:val="00AC5A55"/>
    <w:rsid w:val="00AD22E8"/>
    <w:rsid w:val="00AD246C"/>
    <w:rsid w:val="00B15878"/>
    <w:rsid w:val="00B1631E"/>
    <w:rsid w:val="00B24875"/>
    <w:rsid w:val="00B37A38"/>
    <w:rsid w:val="00B62927"/>
    <w:rsid w:val="00B658F3"/>
    <w:rsid w:val="00B66788"/>
    <w:rsid w:val="00B9306F"/>
    <w:rsid w:val="00B973FC"/>
    <w:rsid w:val="00BA658E"/>
    <w:rsid w:val="00BC4638"/>
    <w:rsid w:val="00BE526B"/>
    <w:rsid w:val="00BF7D70"/>
    <w:rsid w:val="00C104F8"/>
    <w:rsid w:val="00C21CE6"/>
    <w:rsid w:val="00CA7E8C"/>
    <w:rsid w:val="00CC2410"/>
    <w:rsid w:val="00D00E0F"/>
    <w:rsid w:val="00D41CEE"/>
    <w:rsid w:val="00D54A63"/>
    <w:rsid w:val="00D84782"/>
    <w:rsid w:val="00E9288F"/>
    <w:rsid w:val="00EA7514"/>
    <w:rsid w:val="00EC700D"/>
    <w:rsid w:val="00EF1C68"/>
    <w:rsid w:val="00F13241"/>
    <w:rsid w:val="00F15531"/>
    <w:rsid w:val="00F230A4"/>
    <w:rsid w:val="00F35372"/>
    <w:rsid w:val="00F43BEB"/>
    <w:rsid w:val="00F44AD4"/>
    <w:rsid w:val="00F91336"/>
    <w:rsid w:val="00F93F00"/>
    <w:rsid w:val="00F954A0"/>
    <w:rsid w:val="00FB185A"/>
    <w:rsid w:val="00FC23DF"/>
    <w:rsid w:val="00FD1BA9"/>
    <w:rsid w:val="00FF4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C0783A"/>
  <w14:defaultImageDpi w14:val="300"/>
  <w15:docId w15:val="{FBDBD779-3955-4C9D-B2CF-61F6A6A29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A63"/>
    <w:rPr>
      <w:rFonts w:asciiTheme="majorHAnsi" w:hAnsiTheme="majorHAnsi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43F3"/>
    <w:pPr>
      <w:spacing w:before="120" w:after="0" w:line="360" w:lineRule="auto"/>
      <w:ind w:firstLine="0"/>
      <w:outlineLvl w:val="0"/>
    </w:pPr>
    <w:rPr>
      <w:rFonts w:eastAsiaTheme="majorEastAsia" w:cstheme="majorBidi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013D"/>
    <w:pPr>
      <w:spacing w:before="320" w:after="0" w:line="360" w:lineRule="auto"/>
      <w:ind w:firstLine="0"/>
      <w:outlineLvl w:val="1"/>
    </w:pPr>
    <w:rPr>
      <w:rFonts w:eastAsiaTheme="majorEastAsia" w:cstheme="majorBidi"/>
      <w:b/>
      <w:bCs/>
      <w:i/>
      <w:iCs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013D"/>
    <w:pPr>
      <w:spacing w:before="320" w:after="0" w:line="360" w:lineRule="auto"/>
      <w:ind w:firstLine="0"/>
      <w:outlineLvl w:val="2"/>
    </w:pPr>
    <w:rPr>
      <w:rFonts w:eastAsiaTheme="majorEastAsia" w:cstheme="majorBidi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013D"/>
    <w:pPr>
      <w:spacing w:before="280" w:after="0" w:line="360" w:lineRule="auto"/>
      <w:ind w:firstLine="0"/>
      <w:outlineLvl w:val="3"/>
    </w:pPr>
    <w:rPr>
      <w:rFonts w:eastAsiaTheme="majorEastAsia" w:cstheme="majorBidi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013D"/>
    <w:pPr>
      <w:spacing w:before="280" w:after="0" w:line="360" w:lineRule="auto"/>
      <w:ind w:firstLine="0"/>
      <w:outlineLvl w:val="4"/>
    </w:pPr>
    <w:rPr>
      <w:rFonts w:eastAsiaTheme="majorEastAsia" w:cstheme="majorBidi"/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013D"/>
    <w:pPr>
      <w:spacing w:before="280" w:after="80" w:line="360" w:lineRule="auto"/>
      <w:ind w:firstLine="0"/>
      <w:outlineLvl w:val="5"/>
    </w:pPr>
    <w:rPr>
      <w:rFonts w:eastAsiaTheme="majorEastAsia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013D"/>
    <w:pPr>
      <w:spacing w:before="280" w:after="0" w:line="360" w:lineRule="auto"/>
      <w:ind w:firstLine="0"/>
      <w:outlineLvl w:val="6"/>
    </w:pPr>
    <w:rPr>
      <w:rFonts w:eastAsiaTheme="majorEastAsia" w:cstheme="majorBidi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013D"/>
    <w:pPr>
      <w:spacing w:before="280" w:after="0" w:line="360" w:lineRule="auto"/>
      <w:ind w:firstLine="0"/>
      <w:outlineLvl w:val="7"/>
    </w:pPr>
    <w:rPr>
      <w:rFonts w:eastAsiaTheme="majorEastAsia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013D"/>
    <w:pPr>
      <w:spacing w:before="280" w:after="0" w:line="360" w:lineRule="auto"/>
      <w:ind w:firstLine="0"/>
      <w:outlineLvl w:val="8"/>
    </w:pPr>
    <w:rPr>
      <w:rFonts w:eastAsiaTheme="majorEastAsia" w:cstheme="majorBidi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3013D"/>
    <w:pPr>
      <w:spacing w:line="240" w:lineRule="auto"/>
      <w:ind w:firstLine="0"/>
    </w:pPr>
    <w:rPr>
      <w:rFonts w:eastAsiaTheme="majorEastAsia" w:cstheme="majorBidi"/>
      <w:b/>
      <w:bCs/>
      <w:i/>
      <w:iCs/>
      <w:spacing w:val="1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63013D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Heading1Char">
    <w:name w:val="Heading 1 Char"/>
    <w:basedOn w:val="DefaultParagraphFont"/>
    <w:link w:val="Heading1"/>
    <w:uiPriority w:val="9"/>
    <w:rsid w:val="009B43F3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3013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01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13D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013D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013D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013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013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013D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013D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013D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3013D"/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013D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3013D"/>
    <w:rPr>
      <w:i/>
      <w:iCs/>
      <w:color w:val="808080" w:themeColor="text1" w:themeTint="7F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63013D"/>
    <w:rPr>
      <w:b/>
      <w:bCs/>
      <w:spacing w:val="0"/>
    </w:rPr>
  </w:style>
  <w:style w:type="character" w:styleId="Emphasis">
    <w:name w:val="Emphasis"/>
    <w:uiPriority w:val="20"/>
    <w:qFormat/>
    <w:rsid w:val="0063013D"/>
    <w:rPr>
      <w:b/>
      <w:bCs/>
      <w:i/>
      <w:iCs/>
      <w:color w:val="auto"/>
    </w:rPr>
  </w:style>
  <w:style w:type="paragraph" w:styleId="NoSpacing">
    <w:name w:val="No Spacing"/>
    <w:basedOn w:val="Normal"/>
    <w:link w:val="NoSpacingChar"/>
    <w:uiPriority w:val="1"/>
    <w:qFormat/>
    <w:rsid w:val="0063013D"/>
    <w:pPr>
      <w:spacing w:after="0" w:line="240" w:lineRule="auto"/>
      <w:ind w:firstLine="0"/>
    </w:pPr>
  </w:style>
  <w:style w:type="paragraph" w:styleId="ListParagraph">
    <w:name w:val="List Paragraph"/>
    <w:basedOn w:val="Normal"/>
    <w:uiPriority w:val="34"/>
    <w:qFormat/>
    <w:rsid w:val="006301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3013D"/>
    <w:rPr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63013D"/>
    <w:rPr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013D"/>
    <w:pPr>
      <w:spacing w:before="320" w:after="480" w:line="240" w:lineRule="auto"/>
      <w:ind w:left="720" w:right="720" w:firstLine="0"/>
      <w:jc w:val="center"/>
    </w:pPr>
    <w:rPr>
      <w:rFonts w:eastAsiaTheme="majorEastAsia" w:cstheme="majorBidi"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013D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SubtleEmphasis">
    <w:name w:val="Subtle Emphasis"/>
    <w:uiPriority w:val="19"/>
    <w:qFormat/>
    <w:rsid w:val="0063013D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63013D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63013D"/>
    <w:rPr>
      <w:smallCaps/>
    </w:rPr>
  </w:style>
  <w:style w:type="character" w:styleId="IntenseReference">
    <w:name w:val="Intense Reference"/>
    <w:uiPriority w:val="32"/>
    <w:qFormat/>
    <w:rsid w:val="0063013D"/>
    <w:rPr>
      <w:b/>
      <w:bCs/>
      <w:smallCaps/>
      <w:color w:val="auto"/>
    </w:rPr>
  </w:style>
  <w:style w:type="character" w:styleId="BookTitle">
    <w:name w:val="Book Title"/>
    <w:uiPriority w:val="33"/>
    <w:qFormat/>
    <w:rsid w:val="0063013D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3013D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3013D"/>
  </w:style>
  <w:style w:type="paragraph" w:styleId="Header">
    <w:name w:val="header"/>
    <w:basedOn w:val="Normal"/>
    <w:link w:val="HeaderChar"/>
    <w:uiPriority w:val="99"/>
    <w:unhideWhenUsed/>
    <w:rsid w:val="00FD1BA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1BA9"/>
  </w:style>
  <w:style w:type="paragraph" w:styleId="Footer">
    <w:name w:val="footer"/>
    <w:basedOn w:val="Normal"/>
    <w:link w:val="FooterChar"/>
    <w:uiPriority w:val="99"/>
    <w:unhideWhenUsed/>
    <w:rsid w:val="00FD1BA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1BA9"/>
  </w:style>
  <w:style w:type="table" w:styleId="TableGrid">
    <w:name w:val="Table Grid"/>
    <w:basedOn w:val="TableNormal"/>
    <w:uiPriority w:val="59"/>
    <w:rsid w:val="00F43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1B0F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1B0F3F"/>
  </w:style>
  <w:style w:type="character" w:styleId="Hyperlink">
    <w:name w:val="Hyperlink"/>
    <w:basedOn w:val="DefaultParagraphFont"/>
    <w:uiPriority w:val="99"/>
    <w:unhideWhenUsed/>
    <w:rsid w:val="0071745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927BB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9306F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9306F"/>
    <w:rPr>
      <w:rFonts w:ascii="Lucida Grande" w:hAnsi="Lucida Grande" w:cs="Lucida Grand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14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93E566-2A6C-4FF5-B39E-56A97E57D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352</Words>
  <Characters>2008</Characters>
  <Application>Microsoft Office Word</Application>
  <DocSecurity>0</DocSecurity>
  <Lines>16</Lines>
  <Paragraphs>4</Paragraphs>
  <ScaleCrop>false</ScaleCrop>
  <Company>Home</Company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SHelter belt plan</dc:title>
  <dc:subject/>
  <dc:creator>E&amp;M Bosfellow</dc:creator>
  <cp:keywords/>
  <dc:description/>
  <cp:lastModifiedBy>Kathryn McGuirk</cp:lastModifiedBy>
  <cp:revision>2</cp:revision>
  <cp:lastPrinted>2018-01-15T05:31:00Z</cp:lastPrinted>
  <dcterms:created xsi:type="dcterms:W3CDTF">2020-06-09T20:18:00Z</dcterms:created>
  <dcterms:modified xsi:type="dcterms:W3CDTF">2020-06-09T20:18:00Z</dcterms:modified>
</cp:coreProperties>
</file>