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7AE9C" w14:textId="33C3D99A" w:rsidR="000E5628" w:rsidRDefault="000E5628" w:rsidP="000E5628">
      <w:pPr>
        <w:pStyle w:val="NormalWeb"/>
      </w:pPr>
      <w:r>
        <w:t>Linda Daley</w:t>
      </w:r>
    </w:p>
    <w:p w14:paraId="3CC29688" w14:textId="29F25445" w:rsidR="000E5628" w:rsidRDefault="000E5628" w:rsidP="000E5628">
      <w:pPr>
        <w:pStyle w:val="NormalWeb"/>
      </w:pPr>
      <w:r>
        <w:t>With a deep-rooted respect for the environment and a strong belief in the power of community, Linda brings almost two decades of experience working both within Australia and internationally to her role as the North Coast Regional Landcare Coordinator. Her career has spanned government agencies like NSW National Parks &amp; Wildlife Service (NPWS) and Department of Primary Industries (DPI), local government, private enterprise and not-for-profit organisations, showcasing her dedication to natural resource management and community empowerment.</w:t>
      </w:r>
    </w:p>
    <w:p w14:paraId="7F891433" w14:textId="1015A89D" w:rsidR="00C3591F" w:rsidRDefault="000E5628" w:rsidP="000E5628">
      <w:r>
        <w:t>Linda's educational background in conservation and land management, combined with her hands-on experience in biosecurity, weed and pest management, environmental education and field research, has equipped her with a unique understanding of the challenges and opportunities facing our environment. She is committed to bridging the gap between science and community action, fostering collaboration and knowledge-sharing to achieve lasting environmental change. Her focus lies in promoting and implementing sustainable land practices that benefit both the ecosystem and communities.</w:t>
      </w:r>
    </w:p>
    <w:sectPr w:rsidR="00C35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28"/>
    <w:rsid w:val="000E5628"/>
    <w:rsid w:val="00430C2B"/>
    <w:rsid w:val="00C3591F"/>
    <w:rsid w:val="00DA74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69C1"/>
  <w15:chartTrackingRefBased/>
  <w15:docId w15:val="{3002733A-5D93-4B0B-8898-D1710FD7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628"/>
    <w:pPr>
      <w:spacing w:after="0" w:line="240" w:lineRule="auto"/>
    </w:pPr>
    <w:rPr>
      <w:rFonts w:ascii="Aptos" w:hAnsi="Aptos" w:cs="Aptos"/>
      <w:kern w:val="0"/>
    </w:rPr>
  </w:style>
  <w:style w:type="paragraph" w:styleId="Heading1">
    <w:name w:val="heading 1"/>
    <w:basedOn w:val="Normal"/>
    <w:next w:val="Normal"/>
    <w:link w:val="Heading1Char"/>
    <w:uiPriority w:val="9"/>
    <w:qFormat/>
    <w:rsid w:val="000E562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0E562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0E562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0E5628"/>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0E5628"/>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0E5628"/>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0E5628"/>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0E5628"/>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0E5628"/>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6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6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6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6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6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6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6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6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628"/>
    <w:rPr>
      <w:rFonts w:eastAsiaTheme="majorEastAsia" w:cstheme="majorBidi"/>
      <w:color w:val="272727" w:themeColor="text1" w:themeTint="D8"/>
    </w:rPr>
  </w:style>
  <w:style w:type="paragraph" w:styleId="Title">
    <w:name w:val="Title"/>
    <w:basedOn w:val="Normal"/>
    <w:next w:val="Normal"/>
    <w:link w:val="TitleChar"/>
    <w:uiPriority w:val="10"/>
    <w:qFormat/>
    <w:rsid w:val="000E56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6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62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0E56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628"/>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0E5628"/>
    <w:rPr>
      <w:i/>
      <w:iCs/>
      <w:color w:val="404040" w:themeColor="text1" w:themeTint="BF"/>
    </w:rPr>
  </w:style>
  <w:style w:type="paragraph" w:styleId="ListParagraph">
    <w:name w:val="List Paragraph"/>
    <w:basedOn w:val="Normal"/>
    <w:uiPriority w:val="34"/>
    <w:qFormat/>
    <w:rsid w:val="000E5628"/>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0E5628"/>
    <w:rPr>
      <w:i/>
      <w:iCs/>
      <w:color w:val="0F4761" w:themeColor="accent1" w:themeShade="BF"/>
    </w:rPr>
  </w:style>
  <w:style w:type="paragraph" w:styleId="IntenseQuote">
    <w:name w:val="Intense Quote"/>
    <w:basedOn w:val="Normal"/>
    <w:next w:val="Normal"/>
    <w:link w:val="IntenseQuoteChar"/>
    <w:uiPriority w:val="30"/>
    <w:qFormat/>
    <w:rsid w:val="000E562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0E5628"/>
    <w:rPr>
      <w:i/>
      <w:iCs/>
      <w:color w:val="0F4761" w:themeColor="accent1" w:themeShade="BF"/>
    </w:rPr>
  </w:style>
  <w:style w:type="character" w:styleId="IntenseReference">
    <w:name w:val="Intense Reference"/>
    <w:basedOn w:val="DefaultParagraphFont"/>
    <w:uiPriority w:val="32"/>
    <w:qFormat/>
    <w:rsid w:val="000E5628"/>
    <w:rPr>
      <w:b/>
      <w:bCs/>
      <w:smallCaps/>
      <w:color w:val="0F4761" w:themeColor="accent1" w:themeShade="BF"/>
      <w:spacing w:val="5"/>
    </w:rPr>
  </w:style>
  <w:style w:type="paragraph" w:styleId="NormalWeb">
    <w:name w:val="Normal (Web)"/>
    <w:basedOn w:val="Normal"/>
    <w:uiPriority w:val="99"/>
    <w:semiHidden/>
    <w:unhideWhenUsed/>
    <w:rsid w:val="000E5628"/>
    <w:pPr>
      <w:spacing w:before="100" w:beforeAutospacing="1" w:after="100" w:afterAutospacing="1"/>
    </w:pPr>
    <w:rPr>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71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Dunn</dc:creator>
  <cp:keywords/>
  <dc:description/>
  <cp:lastModifiedBy>Susie Dunn</cp:lastModifiedBy>
  <cp:revision>1</cp:revision>
  <dcterms:created xsi:type="dcterms:W3CDTF">2024-06-24T03:55:00Z</dcterms:created>
  <dcterms:modified xsi:type="dcterms:W3CDTF">2024-06-24T03:55:00Z</dcterms:modified>
</cp:coreProperties>
</file>