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78" w:type="dxa"/>
        <w:tblBorders>
          <w:top w:val="dashSmallGap" w:sz="4" w:space="0" w:color="C2D69B" w:themeColor="accent3" w:themeTint="99"/>
          <w:left w:val="dashSmallGap" w:sz="4" w:space="0" w:color="C2D69B" w:themeColor="accent3" w:themeTint="99"/>
          <w:bottom w:val="dashSmallGap" w:sz="4" w:space="0" w:color="C2D69B" w:themeColor="accent3" w:themeTint="99"/>
          <w:right w:val="dashSmallGap" w:sz="4" w:space="0" w:color="C2D69B" w:themeColor="accent3" w:themeTint="99"/>
          <w:insideH w:val="dashSmallGap" w:sz="4" w:space="0" w:color="C2D69B" w:themeColor="accent3" w:themeTint="99"/>
          <w:insideV w:val="dashSmallGap" w:sz="4" w:space="0" w:color="C2D69B" w:themeColor="accent3" w:themeTint="99"/>
        </w:tblBorders>
        <w:tblLayout w:type="fixed"/>
        <w:tblLook w:val="04A0"/>
      </w:tblPr>
      <w:tblGrid>
        <w:gridCol w:w="2660"/>
        <w:gridCol w:w="283"/>
        <w:gridCol w:w="1985"/>
        <w:gridCol w:w="4550"/>
      </w:tblGrid>
      <w:tr w:rsidR="00EF3C4B" w:rsidTr="0035056D">
        <w:trPr>
          <w:trHeight w:val="1692"/>
        </w:trPr>
        <w:tc>
          <w:tcPr>
            <w:tcW w:w="9478" w:type="dxa"/>
            <w:gridSpan w:val="4"/>
          </w:tcPr>
          <w:p w:rsidR="00D77FD6" w:rsidRDefault="00EF3C4B">
            <w:pPr>
              <w:rPr>
                <w:rFonts w:asciiTheme="majorHAnsi" w:hAnsiTheme="majorHAnsi"/>
                <w:sz w:val="24"/>
                <w:szCs w:val="24"/>
              </w:rPr>
            </w:pPr>
            <w:r w:rsidRPr="00EF3C4B">
              <w:rPr>
                <w:rFonts w:asciiTheme="majorHAnsi" w:hAnsiTheme="maj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12700</wp:posOffset>
                  </wp:positionV>
                  <wp:extent cx="2381250" cy="958215"/>
                  <wp:effectExtent l="19050" t="0" r="0" b="0"/>
                  <wp:wrapSquare wrapText="bothSides"/>
                  <wp:docPr id="1" name="Picture 0" descr="Colour-Inline-Posit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-Inline-Positiv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0305" w:rsidRPr="00A30305" w:rsidRDefault="00A30305" w:rsidP="00A30305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</w:p>
          <w:p w:rsidR="00B80050" w:rsidRDefault="00D77FD6" w:rsidP="00B80050">
            <w:pPr>
              <w:jc w:val="right"/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  <w:t xml:space="preserve">       </w:t>
            </w:r>
            <w:r w:rsidR="00B80050"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  <w:t>NEWS</w:t>
            </w:r>
          </w:p>
          <w:p w:rsidR="00EF3C4B" w:rsidRPr="00D77FD6" w:rsidRDefault="00FA350F" w:rsidP="00B80050">
            <w:pPr>
              <w:jc w:val="right"/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  <w:t>SEPTEMBER</w:t>
            </w:r>
            <w:r w:rsidR="00DB0417">
              <w:rPr>
                <w:rFonts w:asciiTheme="majorHAnsi" w:hAnsiTheme="majorHAnsi"/>
                <w:b/>
                <w:color w:val="76923C" w:themeColor="accent3" w:themeShade="BF"/>
                <w:sz w:val="32"/>
                <w:szCs w:val="32"/>
              </w:rPr>
              <w:t xml:space="preserve"> 2018</w:t>
            </w:r>
          </w:p>
        </w:tc>
      </w:tr>
      <w:tr w:rsidR="00020063" w:rsidTr="001366EC">
        <w:trPr>
          <w:trHeight w:val="2409"/>
        </w:trPr>
        <w:tc>
          <w:tcPr>
            <w:tcW w:w="4928" w:type="dxa"/>
            <w:gridSpan w:val="3"/>
            <w:shd w:val="clear" w:color="auto" w:fill="auto"/>
          </w:tcPr>
          <w:p w:rsidR="00C46516" w:rsidRDefault="00C46516" w:rsidP="00A11D49">
            <w:pPr>
              <w:pStyle w:val="wb-stl-normal"/>
              <w:spacing w:before="0" w:beforeAutospacing="0" w:after="0" w:afterAutospacing="0" w:line="272" w:lineRule="atLeast"/>
              <w:rPr>
                <w:rStyle w:val="Emphasis"/>
                <w:rFonts w:ascii="Calibri" w:hAnsi="Calibri" w:cs="Arial"/>
                <w:color w:val="4F6228" w:themeColor="accent3" w:themeShade="80"/>
                <w:sz w:val="22"/>
                <w:szCs w:val="22"/>
              </w:rPr>
            </w:pPr>
          </w:p>
          <w:p w:rsidR="001D67B2" w:rsidRPr="00974D79" w:rsidRDefault="00974D79" w:rsidP="009043F6">
            <w:pPr>
              <w:ind w:left="720"/>
              <w:jc w:val="both"/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</w:pPr>
            <w:r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>Rainforest</w:t>
            </w:r>
            <w:r w:rsidR="00C56B22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 xml:space="preserve"> ID every</w:t>
            </w:r>
            <w:r w:rsidR="006C1A96" w:rsidRPr="00974D79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 xml:space="preserve"> </w:t>
            </w:r>
            <w:r w:rsidR="00C56B22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>Friday</w:t>
            </w:r>
            <w:r w:rsidR="001D67B2" w:rsidRPr="00974D79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 xml:space="preserve"> </w:t>
            </w:r>
            <w:r w:rsidR="006C1A96" w:rsidRPr="00974D79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>1</w:t>
            </w:r>
            <w:r w:rsidR="001D67B2" w:rsidRPr="00974D79">
              <w:rPr>
                <w:rStyle w:val="Emphasis"/>
                <w:rFonts w:asciiTheme="majorHAnsi" w:hAnsiTheme="majorHAnsi"/>
                <w:b/>
                <w:i w:val="0"/>
                <w:iCs w:val="0"/>
                <w:color w:val="4F6228" w:themeColor="accent3" w:themeShade="80"/>
                <w:sz w:val="28"/>
                <w:szCs w:val="28"/>
              </w:rPr>
              <w:t>0 am</w:t>
            </w:r>
          </w:p>
          <w:p w:rsidR="001D67B2" w:rsidRPr="001D67B2" w:rsidRDefault="007C2793" w:rsidP="001366EC">
            <w:pPr>
              <w:pStyle w:val="ListParagraph"/>
              <w:jc w:val="both"/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</w:pPr>
            <w:r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>Want to know more about</w:t>
            </w:r>
            <w:r w:rsidR="001D67B2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 rainforest species</w:t>
            </w:r>
            <w:r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 in our region? </w:t>
            </w:r>
            <w:r w:rsidR="001D67B2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 We are learning to use a Key Guide to identify trees from their leave</w:t>
            </w:r>
            <w:r w:rsidR="00FD315A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s, seeds, </w:t>
            </w:r>
            <w:r w:rsidR="004D2146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fruit, </w:t>
            </w:r>
            <w:r w:rsidR="00FD315A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>flowers and branches.</w:t>
            </w:r>
            <w:r w:rsidR="00974D79">
              <w:rPr>
                <w:rStyle w:val="Emphasis"/>
                <w:i w:val="0"/>
                <w:iCs w:val="0"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shd w:val="clear" w:color="auto" w:fill="auto"/>
          </w:tcPr>
          <w:p w:rsidR="00C46516" w:rsidRPr="0020231C" w:rsidRDefault="0069744E" w:rsidP="00C2789B">
            <w:pPr>
              <w:pStyle w:val="wb-stl-normal"/>
              <w:spacing w:before="0" w:beforeAutospacing="0" w:after="0" w:afterAutospacing="0" w:line="272" w:lineRule="atLeast"/>
              <w:rPr>
                <w:rFonts w:ascii="Calibri" w:hAnsi="Calibri" w:cs="Arial"/>
                <w:color w:val="4F6228" w:themeColor="accent3" w:themeShade="80"/>
                <w:sz w:val="22"/>
                <w:szCs w:val="22"/>
              </w:rPr>
            </w:pPr>
            <w:r w:rsidRPr="0069744E">
              <w:rPr>
                <w:rFonts w:ascii="Calibri" w:hAnsi="Calibri" w:cs="Arial"/>
                <w:noProof/>
                <w:color w:val="4F6228" w:themeColor="accent3" w:themeShade="8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160655</wp:posOffset>
                  </wp:positionV>
                  <wp:extent cx="1981200" cy="1301750"/>
                  <wp:effectExtent l="19050" t="0" r="0" b="0"/>
                  <wp:wrapSquare wrapText="bothSides"/>
                  <wp:docPr id="24" name="Picture 9" descr="mar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30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30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10D8" w:rsidTr="0035056D">
        <w:trPr>
          <w:trHeight w:val="1125"/>
        </w:trPr>
        <w:tc>
          <w:tcPr>
            <w:tcW w:w="2660" w:type="dxa"/>
            <w:shd w:val="clear" w:color="auto" w:fill="auto"/>
          </w:tcPr>
          <w:p w:rsidR="00896E5D" w:rsidRDefault="00896E5D" w:rsidP="00896E5D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</w:rPr>
            </w:pPr>
          </w:p>
          <w:p w:rsidR="00AF10D8" w:rsidRDefault="00AF10D8" w:rsidP="00C46516">
            <w:pPr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>RAINFOREST TREES</w:t>
            </w:r>
            <w:r w:rsidR="00CB1098"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 xml:space="preserve"> &amp; SHRUBS</w:t>
            </w:r>
          </w:p>
          <w:p w:rsidR="008C78F8" w:rsidRDefault="00645F96" w:rsidP="00C46516">
            <w:pPr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>LOCAL NATIVE</w:t>
            </w:r>
          </w:p>
          <w:p w:rsidR="00CB1098" w:rsidRDefault="00CB1098" w:rsidP="00C46516">
            <w:pPr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>PIONEERS</w:t>
            </w:r>
          </w:p>
          <w:p w:rsidR="00AF10D8" w:rsidRDefault="00780AA6" w:rsidP="00927127">
            <w:pPr>
              <w:jc w:val="center"/>
            </w:pPr>
            <w:r>
              <w:t>Mon, Wed, Fri &amp; Sat</w:t>
            </w:r>
          </w:p>
          <w:p w:rsidR="00780AA6" w:rsidRDefault="00780AA6" w:rsidP="00927127">
            <w:pPr>
              <w:jc w:val="center"/>
            </w:pPr>
            <w:r>
              <w:t>9:00 am – 12:30</w:t>
            </w:r>
          </w:p>
          <w:p w:rsidR="009F393B" w:rsidRDefault="009F393B" w:rsidP="00B34687">
            <w:pPr>
              <w:jc w:val="center"/>
            </w:pPr>
          </w:p>
          <w:p w:rsidR="00645F96" w:rsidRDefault="00572248" w:rsidP="00B34687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952500" cy="952500"/>
                  <wp:effectExtent l="19050" t="0" r="0" b="0"/>
                  <wp:docPr id="9" name="Picture 8" descr="bollyw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ywoo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30" cy="95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72248" w:rsidRPr="00572248" w:rsidRDefault="00CB1098" w:rsidP="00B34687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Banksia</w:t>
            </w:r>
          </w:p>
          <w:p w:rsidR="00645F96" w:rsidRDefault="00645F96" w:rsidP="004B568B">
            <w:pPr>
              <w:jc w:val="center"/>
              <w:rPr>
                <w:color w:val="4F6228" w:themeColor="accent3" w:themeShade="80"/>
              </w:rPr>
            </w:pPr>
            <w:r w:rsidRPr="00645F96">
              <w:rPr>
                <w:noProof/>
                <w:color w:val="4F6228" w:themeColor="accent3" w:themeShade="80"/>
                <w:lang w:eastAsia="en-A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80010</wp:posOffset>
                  </wp:positionV>
                  <wp:extent cx="1012825" cy="1352550"/>
                  <wp:effectExtent l="19050" t="0" r="0" b="0"/>
                  <wp:wrapSquare wrapText="bothSides"/>
                  <wp:docPr id="18" name="Picture 21" descr="tamar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arin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B568B">
              <w:rPr>
                <w:color w:val="4F6228" w:themeColor="accent3" w:themeShade="80"/>
              </w:rPr>
              <w:t>Brush Box</w:t>
            </w:r>
          </w:p>
          <w:p w:rsidR="004B568B" w:rsidRDefault="004B568B" w:rsidP="00B34687">
            <w:pPr>
              <w:jc w:val="center"/>
            </w:pPr>
          </w:p>
          <w:p w:rsidR="00645F96" w:rsidRPr="00572248" w:rsidRDefault="005F4661" w:rsidP="00B34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="00572248" w:rsidRPr="00572248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Our website is </w:t>
              </w:r>
              <w:r w:rsidR="00572248" w:rsidRPr="00572248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here</w:t>
              </w:r>
            </w:hyperlink>
          </w:p>
          <w:p w:rsidR="00645F96" w:rsidRDefault="00645F96" w:rsidP="00B34687">
            <w:pPr>
              <w:jc w:val="center"/>
            </w:pPr>
          </w:p>
          <w:p w:rsidR="00B34687" w:rsidRDefault="005F4661" w:rsidP="00B34687">
            <w:pPr>
              <w:jc w:val="center"/>
            </w:pPr>
            <w:hyperlink r:id="rId12" w:history="1">
              <w:r w:rsidR="001A12CA" w:rsidRPr="00327D08">
                <w:rPr>
                  <w:rStyle w:val="Hyperlink"/>
                  <w:rFonts w:asciiTheme="majorHAnsi" w:hAnsiTheme="majorHAnsi" w:cs="Arial"/>
                  <w:b/>
                  <w:sz w:val="24"/>
                  <w:szCs w:val="24"/>
                </w:rPr>
                <w:t>Find us</w:t>
              </w:r>
              <w:r w:rsidR="001A12CA" w:rsidRPr="00327D08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 on FACEBOOK</w:t>
              </w:r>
            </w:hyperlink>
          </w:p>
          <w:p w:rsidR="00B34687" w:rsidRDefault="00B34687" w:rsidP="00B34687">
            <w:pPr>
              <w:jc w:val="center"/>
            </w:pPr>
          </w:p>
          <w:p w:rsidR="009F393B" w:rsidRPr="00645F96" w:rsidRDefault="00B34687" w:rsidP="00B3468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645F96">
              <w:rPr>
                <w:rFonts w:asciiTheme="majorHAnsi" w:hAnsiTheme="majorHAnsi"/>
                <w:color w:val="4F6228" w:themeColor="accent3" w:themeShade="80"/>
              </w:rPr>
              <w:t>CONTACT</w:t>
            </w:r>
            <w:r w:rsidR="009F393B" w:rsidRPr="00645F96">
              <w:rPr>
                <w:rFonts w:asciiTheme="majorHAnsi" w:hAnsiTheme="majorHAnsi"/>
                <w:color w:val="4F6228" w:themeColor="accent3" w:themeShade="80"/>
              </w:rPr>
              <w:t>:</w:t>
            </w:r>
          </w:p>
          <w:p w:rsidR="009F393B" w:rsidRDefault="009F393B" w:rsidP="00B3468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</w:rPr>
            </w:pPr>
            <w:r w:rsidRPr="00645F96">
              <w:rPr>
                <w:rFonts w:asciiTheme="majorHAnsi" w:hAnsiTheme="majorHAnsi"/>
                <w:color w:val="4F6228" w:themeColor="accent3" w:themeShade="80"/>
              </w:rPr>
              <w:t>PH: 02 6657 1189</w:t>
            </w:r>
            <w:r>
              <w:rPr>
                <w:rFonts w:asciiTheme="majorHAnsi" w:hAnsiTheme="majorHAnsi"/>
              </w:rPr>
              <w:t xml:space="preserve">    </w:t>
            </w:r>
            <w:hyperlink r:id="rId13" w:history="1">
              <w:r w:rsidRPr="006E0370">
                <w:rPr>
                  <w:rStyle w:val="Hyperlink"/>
                  <w:rFonts w:asciiTheme="majorHAnsi" w:hAnsiTheme="majorHAnsi"/>
                </w:rPr>
                <w:t>rdi3@bigpond.com</w:t>
              </w:r>
            </w:hyperlink>
          </w:p>
          <w:p w:rsidR="00327D08" w:rsidRPr="00645F96" w:rsidRDefault="00327D08" w:rsidP="0097605A">
            <w:pPr>
              <w:rPr>
                <w:color w:val="4F6228" w:themeColor="accent3" w:themeShade="80"/>
              </w:rPr>
            </w:pPr>
          </w:p>
          <w:p w:rsidR="00645F96" w:rsidRDefault="00645F96" w:rsidP="00AE26B6">
            <w:pPr>
              <w:rPr>
                <w:noProof/>
                <w:lang w:eastAsia="en-AU"/>
              </w:rPr>
            </w:pPr>
          </w:p>
          <w:p w:rsidR="00584813" w:rsidRDefault="00584813" w:rsidP="00AE26B6">
            <w:pPr>
              <w:rPr>
                <w:noProof/>
                <w:lang w:eastAsia="en-AU"/>
              </w:rPr>
            </w:pP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4E6B36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4E6B36"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inline distT="0" distB="0" distL="0" distR="0">
                  <wp:extent cx="1464693" cy="824039"/>
                  <wp:effectExtent l="19050" t="0" r="2157" b="0"/>
                  <wp:docPr id="5" name="Picture 32" descr="jeanettescosm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ettescosmo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720" cy="828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Celebrating one year</w:t>
            </w:r>
            <w:r w:rsidR="000B257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FA7237" w:rsidRDefault="000B2579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DANDARRGA LANDCARE NURSERY</w:t>
            </w:r>
          </w:p>
          <w:p w:rsidR="004B7DCE" w:rsidRDefault="00A009B0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OPEN DAY</w:t>
            </w:r>
          </w:p>
          <w:p w:rsidR="00FA7237" w:rsidRPr="004E6B36" w:rsidRDefault="004E6B36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 xml:space="preserve">is </w:t>
            </w:r>
          </w:p>
          <w:p w:rsidR="00FA7237" w:rsidRDefault="000B2579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SEPTEMBER 21</w:t>
            </w:r>
            <w:r w:rsidR="00A009B0" w:rsidRPr="00A009B0">
              <w:rPr>
                <w:rFonts w:asciiTheme="majorHAnsi" w:hAnsiTheme="majorHAnsi"/>
                <w:color w:val="4F6228" w:themeColor="accent3" w:themeShade="80"/>
                <w:sz w:val="28"/>
                <w:szCs w:val="28"/>
                <w:vertAlign w:val="superscript"/>
              </w:rPr>
              <w:t>st</w:t>
            </w:r>
            <w:r w:rsidR="00A009B0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FA7237" w:rsidRDefault="00A009B0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10am – 2pm</w:t>
            </w:r>
          </w:p>
          <w:p w:rsidR="00A009B0" w:rsidRDefault="00A009B0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</w:p>
          <w:p w:rsidR="00A009B0" w:rsidRPr="004E6B36" w:rsidRDefault="00A009B0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Bring food to share</w:t>
            </w:r>
          </w:p>
          <w:p w:rsidR="00DA69FA" w:rsidRDefault="00DA69FA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DA69FA" w:rsidRDefault="00DA69FA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DA69FA" w:rsidRDefault="00DA69FA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DA69FA" w:rsidRDefault="00DA69FA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DA69FA" w:rsidRDefault="00DA69FA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833BE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B4096D" w:rsidRPr="00642C07" w:rsidRDefault="00B4096D" w:rsidP="00FA7237">
            <w:pPr>
              <w:pStyle w:val="wb-stl-normal"/>
              <w:spacing w:before="0" w:beforeAutospacing="0" w:after="0" w:afterAutospacing="0" w:line="272" w:lineRule="atLeast"/>
              <w:rPr>
                <w:rFonts w:ascii="Calibri" w:hAnsi="Calibri" w:cs="Arial"/>
                <w:color w:val="4F6228" w:themeColor="accent3" w:themeShade="8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AF10D8" w:rsidRDefault="00AF10D8" w:rsidP="00C94707">
            <w:pPr>
              <w:jc w:val="both"/>
            </w:pPr>
          </w:p>
        </w:tc>
        <w:tc>
          <w:tcPr>
            <w:tcW w:w="6535" w:type="dxa"/>
            <w:gridSpan w:val="2"/>
          </w:tcPr>
          <w:p w:rsidR="00AF10D8" w:rsidRDefault="00AF10D8" w:rsidP="00C94707">
            <w:pPr>
              <w:pStyle w:val="wb-stl-normal"/>
              <w:spacing w:before="0" w:beforeAutospacing="0" w:after="0" w:afterAutospacing="0" w:line="272" w:lineRule="atLeast"/>
              <w:jc w:val="both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3B21D8" w:rsidRPr="00AE26B6" w:rsidRDefault="005F237F" w:rsidP="00C94707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</w:pPr>
            <w:r w:rsidRPr="00AE26B6">
              <w:rPr>
                <w:rFonts w:asciiTheme="majorHAnsi" w:hAnsiTheme="majorHAnsi" w:cs="Arial"/>
                <w:b/>
                <w:color w:val="4F6228" w:themeColor="accent3" w:themeShade="80"/>
                <w:sz w:val="28"/>
                <w:szCs w:val="28"/>
              </w:rPr>
              <w:t>Nursery</w:t>
            </w:r>
            <w:r w:rsidR="00FE224F" w:rsidRPr="00AE26B6"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  <w:t xml:space="preserve"> News</w:t>
            </w:r>
          </w:p>
          <w:p w:rsidR="009043F6" w:rsidRDefault="00FA350F" w:rsidP="001E0C10">
            <w:pPr>
              <w:jc w:val="both"/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</w:rPr>
            </w:pPr>
            <w:r w:rsidRPr="009043F6"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</w:rPr>
              <w:t>One Year Celebration and Open Day</w:t>
            </w:r>
          </w:p>
          <w:p w:rsidR="009043F6" w:rsidRDefault="009043F6" w:rsidP="001E0C10">
            <w:pPr>
              <w:jc w:val="both"/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noProof/>
                <w:color w:val="E36C0A" w:themeColor="accent6" w:themeShade="BF"/>
                <w:sz w:val="32"/>
                <w:szCs w:val="32"/>
                <w:lang w:eastAsia="en-AU"/>
              </w:rPr>
              <w:drawing>
                <wp:inline distT="0" distB="0" distL="0" distR="0">
                  <wp:extent cx="3457575" cy="1944647"/>
                  <wp:effectExtent l="19050" t="0" r="9525" b="0"/>
                  <wp:docPr id="2" name="Picture 1" descr="june8-marigol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ne8-marigold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944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D0FC3" w:rsidRPr="009043F6" w:rsidRDefault="00FA350F" w:rsidP="001E0C10">
            <w:pPr>
              <w:jc w:val="both"/>
              <w:rPr>
                <w:b/>
                <w:color w:val="E36C0A" w:themeColor="accent6" w:themeShade="BF"/>
                <w:sz w:val="24"/>
                <w:szCs w:val="24"/>
              </w:rPr>
            </w:pPr>
            <w:r w:rsidRPr="009043F6"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</w:rPr>
              <w:t>Friday September 21</w:t>
            </w:r>
            <w:r w:rsidRPr="009043F6"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  <w:vertAlign w:val="superscript"/>
              </w:rPr>
              <w:t xml:space="preserve">st </w:t>
            </w:r>
            <w:r w:rsidR="009043F6" w:rsidRPr="009043F6"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  <w:vertAlign w:val="superscript"/>
              </w:rPr>
              <w:t xml:space="preserve"> from </w:t>
            </w:r>
            <w:r w:rsidRPr="009043F6">
              <w:rPr>
                <w:rFonts w:asciiTheme="majorHAnsi" w:hAnsiTheme="majorHAnsi"/>
                <w:b/>
                <w:color w:val="E36C0A" w:themeColor="accent6" w:themeShade="BF"/>
                <w:sz w:val="32"/>
                <w:szCs w:val="32"/>
              </w:rPr>
              <w:t>10am – 2pm</w:t>
            </w:r>
            <w:r w:rsidR="00AE26B6" w:rsidRPr="009043F6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43F6" w:rsidRDefault="009043F6" w:rsidP="001E0C10">
            <w:pPr>
              <w:jc w:val="both"/>
              <w:rPr>
                <w:sz w:val="24"/>
                <w:szCs w:val="24"/>
              </w:rPr>
            </w:pPr>
          </w:p>
          <w:p w:rsidR="00BD0A0B" w:rsidRDefault="009043F6" w:rsidP="001E0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We’ve achieved a lot in a year! Come and help us celebrate. Bring friends and family, and food to share.</w:t>
            </w:r>
          </w:p>
          <w:p w:rsidR="000D584A" w:rsidRDefault="00C56B22" w:rsidP="00C55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BE3CEC" w:rsidRPr="00BE3CEC" w:rsidRDefault="002A1A31" w:rsidP="00BE3CEC">
            <w:pPr>
              <w:rPr>
                <w:rFonts w:asciiTheme="majorHAnsi" w:hAnsiTheme="majorHAnsi"/>
                <w:color w:val="76923C" w:themeColor="accent3" w:themeShade="BF"/>
                <w:sz w:val="28"/>
                <w:szCs w:val="28"/>
              </w:rPr>
            </w:pPr>
            <w:r w:rsidRPr="00BE3CEC">
              <w:rPr>
                <w:rFonts w:asciiTheme="majorHAnsi" w:hAnsiTheme="majorHAnsi"/>
                <w:color w:val="76923C" w:themeColor="accent3" w:themeShade="BF"/>
                <w:sz w:val="28"/>
                <w:szCs w:val="28"/>
              </w:rPr>
              <w:t xml:space="preserve">Bush </w:t>
            </w:r>
            <w:proofErr w:type="spellStart"/>
            <w:r w:rsidRPr="00BE3CEC">
              <w:rPr>
                <w:rFonts w:asciiTheme="majorHAnsi" w:hAnsiTheme="majorHAnsi"/>
                <w:color w:val="76923C" w:themeColor="accent3" w:themeShade="BF"/>
                <w:sz w:val="28"/>
                <w:szCs w:val="28"/>
              </w:rPr>
              <w:t>Regen</w:t>
            </w:r>
            <w:proofErr w:type="spellEnd"/>
            <w:r w:rsidRPr="00BE3CEC">
              <w:rPr>
                <w:rFonts w:asciiTheme="majorHAnsi" w:hAnsiTheme="majorHAnsi"/>
                <w:color w:val="76923C" w:themeColor="accent3" w:themeShade="BF"/>
                <w:sz w:val="28"/>
                <w:szCs w:val="28"/>
              </w:rPr>
              <w:t xml:space="preserve"> @ Dundurrabin Community Centre</w:t>
            </w:r>
          </w:p>
          <w:p w:rsidR="00BE3CEC" w:rsidRDefault="00BE3CEC" w:rsidP="00370413">
            <w:pPr>
              <w:tabs>
                <w:tab w:val="right" w:pos="263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139700</wp:posOffset>
                  </wp:positionV>
                  <wp:extent cx="1857375" cy="1390650"/>
                  <wp:effectExtent l="19050" t="0" r="9525" b="0"/>
                  <wp:wrapSquare wrapText="bothSides"/>
                  <wp:docPr id="13" name="Picture 11" descr="privetpullteam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vetpullteam_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0413">
              <w:rPr>
                <w:sz w:val="24"/>
                <w:szCs w:val="24"/>
              </w:rPr>
              <w:tab/>
            </w:r>
          </w:p>
          <w:p w:rsidR="00BE3CEC" w:rsidRPr="00BE3CEC" w:rsidRDefault="002A1A31" w:rsidP="00BE3CEC">
            <w:pPr>
              <w:rPr>
                <w:sz w:val="24"/>
                <w:szCs w:val="24"/>
              </w:rPr>
            </w:pPr>
            <w:r w:rsidRPr="00BE3CEC">
              <w:rPr>
                <w:sz w:val="24"/>
                <w:szCs w:val="24"/>
              </w:rPr>
              <w:t xml:space="preserve">We are </w:t>
            </w:r>
            <w:r w:rsidR="00BE3CEC" w:rsidRPr="00BE3CEC">
              <w:rPr>
                <w:sz w:val="24"/>
                <w:szCs w:val="24"/>
              </w:rPr>
              <w:t>having</w:t>
            </w:r>
            <w:r w:rsidRPr="00BE3CEC">
              <w:rPr>
                <w:sz w:val="24"/>
                <w:szCs w:val="24"/>
              </w:rPr>
              <w:t xml:space="preserve"> a working bee and picnic lunch at Dundurrabin Community Centre </w:t>
            </w:r>
            <w:r w:rsidR="00BE3CEC" w:rsidRPr="00BE3CEC">
              <w:rPr>
                <w:sz w:val="24"/>
                <w:szCs w:val="24"/>
              </w:rPr>
              <w:t>in</w:t>
            </w:r>
            <w:r w:rsidRPr="00BE3CEC">
              <w:rPr>
                <w:sz w:val="24"/>
                <w:szCs w:val="24"/>
              </w:rPr>
              <w:t xml:space="preserve"> the first week of October, either Tues 2</w:t>
            </w:r>
            <w:r w:rsidRPr="00BE3CEC">
              <w:rPr>
                <w:sz w:val="24"/>
                <w:szCs w:val="24"/>
                <w:vertAlign w:val="superscript"/>
              </w:rPr>
              <w:t>nd</w:t>
            </w:r>
            <w:r w:rsidRPr="00BE3CEC">
              <w:rPr>
                <w:sz w:val="24"/>
                <w:szCs w:val="24"/>
              </w:rPr>
              <w:t xml:space="preserve"> or </w:t>
            </w:r>
            <w:r w:rsidR="00BE3CEC" w:rsidRPr="00BE3CEC">
              <w:rPr>
                <w:sz w:val="24"/>
                <w:szCs w:val="24"/>
              </w:rPr>
              <w:t>Thursday 4</w:t>
            </w:r>
            <w:r w:rsidR="00BE3CEC" w:rsidRPr="00BE3CEC">
              <w:rPr>
                <w:sz w:val="24"/>
                <w:szCs w:val="24"/>
                <w:vertAlign w:val="superscript"/>
              </w:rPr>
              <w:t>th</w:t>
            </w:r>
            <w:r w:rsidR="00BE3CEC" w:rsidRPr="00BE3CEC">
              <w:rPr>
                <w:sz w:val="24"/>
                <w:szCs w:val="24"/>
              </w:rPr>
              <w:t xml:space="preserve"> from 9am – 3pm.</w:t>
            </w:r>
          </w:p>
          <w:p w:rsidR="00BE3CEC" w:rsidRDefault="00BE3CEC" w:rsidP="00BE3CEC">
            <w:pPr>
              <w:rPr>
                <w:color w:val="4F6228" w:themeColor="accent3" w:themeShade="80"/>
                <w:sz w:val="24"/>
                <w:szCs w:val="24"/>
              </w:rPr>
            </w:pPr>
          </w:p>
          <w:p w:rsidR="00BE3CEC" w:rsidRDefault="00BE3CEC" w:rsidP="00BE3CEC">
            <w:pPr>
              <w:pStyle w:val="wb-stl-normal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more information,</w:t>
            </w:r>
          </w:p>
          <w:p w:rsidR="00BE3CEC" w:rsidRPr="0097605A" w:rsidRDefault="00BE3CEC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97605A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Contact Barry Hicks</w:t>
            </w:r>
          </w:p>
          <w:p w:rsidR="00BE3CEC" w:rsidRDefault="00BE3CEC" w:rsidP="00BE3CEC">
            <w:pPr>
              <w:pStyle w:val="wb-stl-normal"/>
              <w:spacing w:before="0" w:beforeAutospacing="0" w:after="0" w:afterAutospacing="0" w:line="272" w:lineRule="atLeast"/>
            </w:pPr>
            <w:r w:rsidRPr="0097605A">
              <w:rPr>
                <w:rFonts w:asciiTheme="majorHAnsi" w:hAnsiTheme="majorHAnsi"/>
                <w:sz w:val="28"/>
                <w:szCs w:val="28"/>
              </w:rPr>
              <w:t>0427 857 435</w:t>
            </w:r>
            <w:r>
              <w:rPr>
                <w:rFonts w:asciiTheme="minorHAnsi" w:hAnsiTheme="minorHAnsi"/>
              </w:rPr>
              <w:t xml:space="preserve"> </w:t>
            </w:r>
            <w:r w:rsidRPr="00C46516">
              <w:rPr>
                <w:rFonts w:asciiTheme="minorHAnsi" w:hAnsiTheme="minorHAnsi"/>
              </w:rPr>
              <w:t xml:space="preserve"> </w:t>
            </w:r>
            <w:hyperlink r:id="rId17" w:history="1">
              <w:r w:rsidRPr="0097605A">
                <w:rPr>
                  <w:rStyle w:val="Hyperlink"/>
                  <w:rFonts w:asciiTheme="minorHAnsi" w:hAnsiTheme="minorHAnsi"/>
                  <w:color w:val="4F6228" w:themeColor="accent3" w:themeShade="80"/>
                  <w:sz w:val="22"/>
                  <w:szCs w:val="22"/>
                </w:rPr>
                <w:t>barryhicks54@gmail.com</w:t>
              </w:r>
            </w:hyperlink>
          </w:p>
          <w:p w:rsidR="00370413" w:rsidRDefault="00370413" w:rsidP="00BE3CEC">
            <w:pPr>
              <w:pStyle w:val="wb-stl-normal"/>
              <w:spacing w:before="0" w:beforeAutospacing="0" w:after="0" w:afterAutospacing="0" w:line="272" w:lineRule="atLeast"/>
            </w:pPr>
          </w:p>
          <w:p w:rsidR="00370413" w:rsidRPr="001911F1" w:rsidRDefault="001911F1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</w:rPr>
            </w:pPr>
            <w:r w:rsidRPr="001911F1">
              <w:rPr>
                <w:rFonts w:asciiTheme="majorHAnsi" w:hAnsiTheme="majorHAnsi"/>
              </w:rPr>
              <w:t>Look for us at these events:</w:t>
            </w:r>
          </w:p>
          <w:p w:rsidR="00370413" w:rsidRDefault="00370413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Dundurrabin Coffee and More Markets </w:t>
            </w:r>
          </w:p>
          <w:p w:rsidR="00370413" w:rsidRDefault="00370413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Sunday Oct 13</w:t>
            </w:r>
            <w:r w:rsidRPr="001911F1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</w:p>
          <w:p w:rsidR="001911F1" w:rsidRDefault="001911F1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sz w:val="28"/>
                <w:szCs w:val="28"/>
              </w:rPr>
            </w:pPr>
          </w:p>
          <w:p w:rsidR="001911F1" w:rsidRDefault="001911F1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DorrigoFolk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and Bluegrass Festival Oct 25</w:t>
            </w:r>
            <w:r w:rsidRPr="001911F1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– 28</w:t>
            </w:r>
            <w:r w:rsidRPr="001911F1">
              <w:rPr>
                <w:rFonts w:asciiTheme="majorHAnsi" w:hAnsiTheme="majorHAnsi"/>
                <w:sz w:val="28"/>
                <w:szCs w:val="28"/>
                <w:vertAlign w:val="superscript"/>
              </w:rPr>
              <w:t>th</w:t>
            </w:r>
          </w:p>
          <w:p w:rsidR="001911F1" w:rsidRPr="00370413" w:rsidRDefault="001911F1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ajorHAnsi" w:hAnsiTheme="majorHAnsi"/>
                <w:sz w:val="28"/>
                <w:szCs w:val="28"/>
              </w:rPr>
            </w:pPr>
          </w:p>
          <w:p w:rsidR="00370413" w:rsidRPr="00C46516" w:rsidRDefault="00370413" w:rsidP="00BE3CEC">
            <w:pPr>
              <w:pStyle w:val="wb-stl-normal"/>
              <w:spacing w:before="0" w:beforeAutospacing="0" w:after="0" w:afterAutospacing="0" w:line="272" w:lineRule="atLeast"/>
              <w:rPr>
                <w:rFonts w:asciiTheme="minorHAnsi" w:hAnsiTheme="minorHAnsi" w:cs="Arial"/>
                <w:noProof/>
                <w:lang w:eastAsia="en-US"/>
              </w:rPr>
            </w:pPr>
          </w:p>
          <w:p w:rsidR="00587766" w:rsidRDefault="00587766" w:rsidP="00C5512F">
            <w:pPr>
              <w:jc w:val="both"/>
              <w:rPr>
                <w:sz w:val="24"/>
                <w:szCs w:val="24"/>
              </w:rPr>
            </w:pPr>
          </w:p>
          <w:p w:rsidR="00EE0986" w:rsidRDefault="00793B4C" w:rsidP="00FD0FC3">
            <w:pPr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GARDENING</w:t>
            </w:r>
            <w:r w:rsidR="00FD0FC3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</w:r>
            <w:r w:rsidR="00401D48">
              <w:rPr>
                <w:sz w:val="24"/>
                <w:szCs w:val="24"/>
              </w:rPr>
              <w:t>Landscaping and planting of native</w:t>
            </w:r>
            <w:r w:rsidR="00A009B0">
              <w:rPr>
                <w:sz w:val="24"/>
                <w:szCs w:val="24"/>
              </w:rPr>
              <w:t xml:space="preserve"> and food species is ongoing. </w:t>
            </w:r>
            <w:r w:rsidR="00C123CD">
              <w:rPr>
                <w:sz w:val="24"/>
                <w:szCs w:val="24"/>
              </w:rPr>
              <w:t>Keen</w:t>
            </w:r>
            <w:r w:rsidR="00EE0986">
              <w:rPr>
                <w:sz w:val="24"/>
                <w:szCs w:val="24"/>
              </w:rPr>
              <w:t xml:space="preserve"> gard</w:t>
            </w:r>
            <w:r w:rsidR="009A6DBC">
              <w:rPr>
                <w:sz w:val="24"/>
                <w:szCs w:val="24"/>
              </w:rPr>
              <w:t>eners are invited to help rejuvenate the Showground Nursery site,</w:t>
            </w:r>
            <w:r w:rsidR="00FD0FC3">
              <w:rPr>
                <w:sz w:val="24"/>
                <w:szCs w:val="24"/>
              </w:rPr>
              <w:t xml:space="preserve"> and </w:t>
            </w:r>
            <w:r w:rsidR="0035056D">
              <w:rPr>
                <w:sz w:val="24"/>
                <w:szCs w:val="24"/>
              </w:rPr>
              <w:t>share their local knowledge</w:t>
            </w:r>
            <w:r w:rsidR="009A6DBC">
              <w:rPr>
                <w:sz w:val="24"/>
                <w:szCs w:val="24"/>
              </w:rPr>
              <w:t xml:space="preserve"> and ideas</w:t>
            </w:r>
            <w:r w:rsidR="00EE0986">
              <w:rPr>
                <w:sz w:val="24"/>
                <w:szCs w:val="24"/>
              </w:rPr>
              <w:t>.</w:t>
            </w:r>
            <w:r w:rsidR="00C123CD">
              <w:rPr>
                <w:noProof/>
                <w:color w:val="4F6228" w:themeColor="accent3" w:themeShade="80"/>
                <w:sz w:val="28"/>
                <w:szCs w:val="28"/>
                <w:lang w:eastAsia="en-AU"/>
              </w:rPr>
              <w:t xml:space="preserve"> </w:t>
            </w:r>
          </w:p>
          <w:p w:rsidR="001E0C10" w:rsidRPr="004B7DCE" w:rsidRDefault="008411D8" w:rsidP="004B7DCE">
            <w:pPr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br/>
            </w:r>
            <w:r w:rsidR="00EE0986" w:rsidRPr="00AE26B6">
              <w:rPr>
                <w:color w:val="4F6228" w:themeColor="accent3" w:themeShade="80"/>
                <w:sz w:val="28"/>
                <w:szCs w:val="28"/>
              </w:rPr>
              <w:t>DORRIGO SEEDSAVERS</w:t>
            </w:r>
            <w:r w:rsidR="000D584A">
              <w:rPr>
                <w:sz w:val="24"/>
                <w:szCs w:val="24"/>
              </w:rPr>
              <w:t xml:space="preserve"> </w:t>
            </w:r>
            <w:r w:rsidR="00401D48">
              <w:rPr>
                <w:sz w:val="24"/>
                <w:szCs w:val="24"/>
              </w:rPr>
              <w:t>held a series of workshops</w:t>
            </w:r>
            <w:r w:rsidR="00936DF1">
              <w:rPr>
                <w:sz w:val="24"/>
                <w:szCs w:val="24"/>
              </w:rPr>
              <w:t xml:space="preserve"> at the nursery</w:t>
            </w:r>
            <w:r w:rsidR="00401D48">
              <w:rPr>
                <w:sz w:val="24"/>
                <w:szCs w:val="24"/>
              </w:rPr>
              <w:t xml:space="preserve"> this winter.</w:t>
            </w:r>
            <w:r w:rsidR="00954FEA">
              <w:rPr>
                <w:sz w:val="24"/>
                <w:szCs w:val="24"/>
              </w:rPr>
              <w:t xml:space="preserve"> </w:t>
            </w:r>
            <w:r w:rsidR="00401D48">
              <w:rPr>
                <w:sz w:val="24"/>
                <w:szCs w:val="24"/>
              </w:rPr>
              <w:t xml:space="preserve">Nyssa held </w:t>
            </w:r>
            <w:r w:rsidR="004B7DCE">
              <w:rPr>
                <w:sz w:val="24"/>
                <w:szCs w:val="24"/>
              </w:rPr>
              <w:t xml:space="preserve">workshops </w:t>
            </w:r>
            <w:r w:rsidR="00401D48">
              <w:rPr>
                <w:sz w:val="24"/>
                <w:szCs w:val="24"/>
              </w:rPr>
              <w:t xml:space="preserve">on seed saving, and Joy showed us how to make premium compost and seed-raising mix. We are planting seed of garden vegetables, herbs and food trees, for sale and to plant in our garden beds for seed. </w:t>
            </w:r>
            <w:r w:rsidR="004B7DCE">
              <w:rPr>
                <w:sz w:val="24"/>
                <w:szCs w:val="24"/>
              </w:rPr>
              <w:t>N</w:t>
            </w:r>
            <w:r w:rsidR="00737C02">
              <w:rPr>
                <w:sz w:val="24"/>
                <w:szCs w:val="24"/>
              </w:rPr>
              <w:t>ew members are welcome, ask at the nursery.</w:t>
            </w:r>
          </w:p>
          <w:p w:rsidR="001E0C10" w:rsidRDefault="001E0C10" w:rsidP="00C5512F">
            <w:pPr>
              <w:jc w:val="both"/>
              <w:rPr>
                <w:sz w:val="24"/>
                <w:szCs w:val="24"/>
              </w:rPr>
            </w:pPr>
          </w:p>
          <w:p w:rsidR="008411D8" w:rsidRDefault="00954FEA" w:rsidP="00954FEA">
            <w:pPr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EE0986">
              <w:rPr>
                <w:color w:val="4F6228" w:themeColor="accent3" w:themeShade="80"/>
                <w:sz w:val="28"/>
                <w:szCs w:val="28"/>
              </w:rPr>
              <w:t xml:space="preserve">FREE FOOD FRIDAYS </w:t>
            </w:r>
            <w:r w:rsidR="008411D8">
              <w:rPr>
                <w:color w:val="4F6228" w:themeColor="accent3" w:themeShade="80"/>
                <w:sz w:val="28"/>
                <w:szCs w:val="28"/>
              </w:rPr>
              <w:t>–</w:t>
            </w:r>
            <w:r w:rsidRPr="00EE0986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954FEA" w:rsidRPr="00954FEA" w:rsidRDefault="00954FEA" w:rsidP="003F0C48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54FEA">
              <w:rPr>
                <w:rFonts w:eastAsia="Times New Roman"/>
                <w:sz w:val="24"/>
                <w:szCs w:val="24"/>
              </w:rPr>
              <w:t>Dandarrga</w:t>
            </w:r>
            <w:proofErr w:type="spellEnd"/>
            <w:r w:rsidRPr="00954FEA">
              <w:rPr>
                <w:rFonts w:eastAsia="Times New Roman"/>
                <w:sz w:val="24"/>
                <w:szCs w:val="24"/>
              </w:rPr>
              <w:t xml:space="preserve"> Landcare Nursery </w:t>
            </w:r>
            <w:r w:rsidR="0035056D">
              <w:rPr>
                <w:rFonts w:eastAsia="Times New Roman"/>
                <w:sz w:val="24"/>
                <w:szCs w:val="24"/>
              </w:rPr>
              <w:t>would like</w:t>
            </w:r>
            <w:r w:rsidRPr="00954FEA">
              <w:rPr>
                <w:rFonts w:eastAsia="Times New Roman"/>
                <w:sz w:val="24"/>
                <w:szCs w:val="24"/>
              </w:rPr>
              <w:t xml:space="preserve"> to establish a base for excess produce exchange, every Friday morning.</w:t>
            </w:r>
            <w:r w:rsidR="00FD0FC3">
              <w:rPr>
                <w:rFonts w:eastAsia="Times New Roman"/>
                <w:sz w:val="24"/>
                <w:szCs w:val="24"/>
              </w:rPr>
              <w:t xml:space="preserve"> </w:t>
            </w:r>
            <w:r w:rsidRPr="00954FEA">
              <w:rPr>
                <w:rFonts w:eastAsia="Times New Roman"/>
                <w:sz w:val="24"/>
                <w:szCs w:val="24"/>
              </w:rPr>
              <w:t xml:space="preserve"> No currency involved, </w:t>
            </w:r>
            <w:r w:rsidR="007272A1">
              <w:rPr>
                <w:rFonts w:eastAsia="Times New Roman"/>
                <w:sz w:val="24"/>
                <w:szCs w:val="24"/>
              </w:rPr>
              <w:t xml:space="preserve">and </w:t>
            </w:r>
            <w:r w:rsidRPr="00954FEA">
              <w:rPr>
                <w:rFonts w:eastAsia="Times New Roman"/>
                <w:sz w:val="24"/>
                <w:szCs w:val="24"/>
              </w:rPr>
              <w:t>free for all. Bring in your excess produce or we can help and pick up. This is a trial project – based on sharing</w:t>
            </w:r>
            <w:r w:rsidR="00AE26B6">
              <w:rPr>
                <w:rFonts w:eastAsia="Times New Roman"/>
                <w:sz w:val="24"/>
                <w:szCs w:val="24"/>
              </w:rPr>
              <w:t>,</w:t>
            </w:r>
            <w:r w:rsidRPr="00954FEA">
              <w:rPr>
                <w:rFonts w:eastAsia="Times New Roman"/>
                <w:sz w:val="24"/>
                <w:szCs w:val="24"/>
              </w:rPr>
              <w:t xml:space="preserve"> and </w:t>
            </w:r>
            <w:r w:rsidR="00AE26B6">
              <w:rPr>
                <w:rFonts w:eastAsia="Times New Roman"/>
                <w:sz w:val="24"/>
                <w:szCs w:val="24"/>
              </w:rPr>
              <w:t xml:space="preserve">on </w:t>
            </w:r>
            <w:r w:rsidRPr="00954FEA">
              <w:rPr>
                <w:rFonts w:eastAsia="Times New Roman"/>
                <w:sz w:val="24"/>
                <w:szCs w:val="24"/>
              </w:rPr>
              <w:t>reducing food waste in our community.</w:t>
            </w:r>
            <w:r w:rsidR="00AE26B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87766" w:rsidRDefault="00587766" w:rsidP="008F5E37">
            <w:pPr>
              <w:jc w:val="both"/>
              <w:rPr>
                <w:sz w:val="24"/>
                <w:szCs w:val="24"/>
              </w:rPr>
            </w:pPr>
          </w:p>
          <w:p w:rsidR="00F304D4" w:rsidRPr="00587766" w:rsidRDefault="008F5E37" w:rsidP="008F5E37">
            <w:pPr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4F6228" w:themeColor="accent3" w:themeShade="80"/>
                <w:sz w:val="28"/>
                <w:szCs w:val="28"/>
              </w:rPr>
              <w:t>MAKING SOIL</w:t>
            </w:r>
          </w:p>
          <w:p w:rsidR="00AF10D8" w:rsidRDefault="00587766" w:rsidP="00587766">
            <w:pPr>
              <w:jc w:val="both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394335</wp:posOffset>
                  </wp:positionV>
                  <wp:extent cx="1429385" cy="1068705"/>
                  <wp:effectExtent l="19050" t="0" r="0" b="0"/>
                  <wp:wrapSquare wrapText="bothSides"/>
                  <wp:docPr id="11" name="Picture 5" descr="19ja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jan_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6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411D8">
              <w:rPr>
                <w:rFonts w:cs="Arial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-1468755</wp:posOffset>
                  </wp:positionV>
                  <wp:extent cx="1219200" cy="1304925"/>
                  <wp:effectExtent l="19050" t="0" r="0" b="0"/>
                  <wp:wrapSquare wrapText="bothSides"/>
                  <wp:docPr id="20" name="Picture 19" descr="free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food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009B0">
              <w:rPr>
                <w:rFonts w:cs="Arial"/>
                <w:noProof/>
                <w:sz w:val="24"/>
                <w:szCs w:val="24"/>
                <w:lang w:eastAsia="en-AU"/>
              </w:rPr>
              <w:t>Thanks to Ian and Amanda for the supply of spoiled silage bales, and Reg for all the cow patties, our compost bays and garden beds are busily cooking.</w:t>
            </w:r>
          </w:p>
          <w:p w:rsidR="00946E02" w:rsidRPr="004170FB" w:rsidRDefault="00946E02" w:rsidP="00587766">
            <w:pPr>
              <w:jc w:val="both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cs="Arial"/>
                <w:noProof/>
                <w:sz w:val="24"/>
                <w:szCs w:val="24"/>
              </w:rPr>
              <w:br/>
            </w:r>
            <w:r w:rsidRPr="004170FB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CHECK YOUR SHEDS</w:t>
            </w:r>
          </w:p>
          <w:p w:rsidR="00946E02" w:rsidRPr="004170FB" w:rsidRDefault="00946E02" w:rsidP="00946E02">
            <w:pPr>
              <w:rPr>
                <w:color w:val="4F6228" w:themeColor="accent3" w:themeShade="80"/>
                <w:sz w:val="24"/>
                <w:szCs w:val="24"/>
              </w:rPr>
            </w:pPr>
            <w:r w:rsidRPr="004170FB">
              <w:rPr>
                <w:color w:val="4F6228" w:themeColor="accent3" w:themeShade="80"/>
                <w:sz w:val="24"/>
                <w:szCs w:val="24"/>
              </w:rPr>
              <w:t>We can RE-USE and RECYCLE:</w:t>
            </w:r>
            <w:r w:rsidR="004B7DCE">
              <w:rPr>
                <w:color w:val="4F6228" w:themeColor="accent3" w:themeShade="80"/>
                <w:sz w:val="24"/>
                <w:szCs w:val="24"/>
              </w:rPr>
              <w:t xml:space="preserve"> </w:t>
            </w:r>
            <w:r w:rsidRPr="004170FB">
              <w:rPr>
                <w:color w:val="4F6228" w:themeColor="accent3" w:themeShade="80"/>
                <w:sz w:val="24"/>
                <w:szCs w:val="24"/>
              </w:rPr>
              <w:t xml:space="preserve">Waxed boxes, plastic plant trays, wheelbarrows, hoes, garden ornaments, rocks  and water features, compost bins, old feed bags. </w:t>
            </w:r>
          </w:p>
          <w:p w:rsidR="00D5152D" w:rsidRDefault="00D5152D" w:rsidP="00946E02">
            <w:pPr>
              <w:rPr>
                <w:sz w:val="24"/>
                <w:szCs w:val="24"/>
              </w:rPr>
            </w:pPr>
          </w:p>
          <w:p w:rsidR="004B7DCE" w:rsidRDefault="004B7DCE" w:rsidP="00946E02">
            <w:pPr>
              <w:rPr>
                <w:sz w:val="24"/>
                <w:szCs w:val="24"/>
              </w:rPr>
            </w:pPr>
            <w:r w:rsidRPr="00DA69FA">
              <w:rPr>
                <w:color w:val="4F6228" w:themeColor="accent3" w:themeShade="80"/>
                <w:sz w:val="28"/>
                <w:szCs w:val="28"/>
              </w:rPr>
              <w:t>VOLUNTEERS are WELCOME</w:t>
            </w:r>
            <w:r>
              <w:rPr>
                <w:sz w:val="24"/>
                <w:szCs w:val="24"/>
              </w:rPr>
              <w:t xml:space="preserve"> </w:t>
            </w:r>
            <w:r w:rsidRPr="004E6B36">
              <w:rPr>
                <w:color w:val="4F6228" w:themeColor="accent3" w:themeShade="80"/>
                <w:sz w:val="24"/>
                <w:szCs w:val="24"/>
              </w:rPr>
              <w:t>to work on</w:t>
            </w:r>
            <w:r w:rsidR="00DA69FA" w:rsidRPr="004E6B36">
              <w:rPr>
                <w:color w:val="4F6228" w:themeColor="accent3" w:themeShade="80"/>
                <w:sz w:val="24"/>
                <w:szCs w:val="24"/>
              </w:rPr>
              <w:t xml:space="preserve"> our</w:t>
            </w:r>
            <w:r w:rsidRPr="004E6B36">
              <w:rPr>
                <w:color w:val="4F6228" w:themeColor="accent3" w:themeShade="80"/>
                <w:sz w:val="24"/>
                <w:szCs w:val="24"/>
              </w:rPr>
              <w:t xml:space="preserve"> bush </w:t>
            </w:r>
            <w:proofErr w:type="spellStart"/>
            <w:r w:rsidRPr="004E6B36">
              <w:rPr>
                <w:color w:val="4F6228" w:themeColor="accent3" w:themeShade="80"/>
                <w:sz w:val="24"/>
                <w:szCs w:val="24"/>
              </w:rPr>
              <w:t>regen</w:t>
            </w:r>
            <w:proofErr w:type="spellEnd"/>
            <w:r w:rsidR="00DA69FA" w:rsidRPr="004E6B36">
              <w:rPr>
                <w:color w:val="4F6228" w:themeColor="accent3" w:themeShade="80"/>
                <w:sz w:val="24"/>
                <w:szCs w:val="24"/>
              </w:rPr>
              <w:t xml:space="preserve"> projects</w:t>
            </w:r>
            <w:r w:rsidRPr="004E6B36">
              <w:rPr>
                <w:color w:val="4F6228" w:themeColor="accent3" w:themeShade="80"/>
                <w:sz w:val="24"/>
                <w:szCs w:val="24"/>
              </w:rPr>
              <w:t>, privet pulling and weeding, species researc</w:t>
            </w:r>
            <w:r w:rsidR="00DA69FA" w:rsidRPr="004E6B36">
              <w:rPr>
                <w:color w:val="4F6228" w:themeColor="accent3" w:themeShade="80"/>
                <w:sz w:val="24"/>
                <w:szCs w:val="24"/>
              </w:rPr>
              <w:t xml:space="preserve">h, </w:t>
            </w:r>
            <w:r w:rsidR="004E6B36" w:rsidRPr="004E6B36">
              <w:rPr>
                <w:color w:val="4F6228" w:themeColor="accent3" w:themeShade="80"/>
                <w:sz w:val="24"/>
                <w:szCs w:val="24"/>
              </w:rPr>
              <w:t xml:space="preserve">grant applications, </w:t>
            </w:r>
            <w:r w:rsidR="00DA69FA" w:rsidRPr="004E6B36">
              <w:rPr>
                <w:color w:val="4F6228" w:themeColor="accent3" w:themeShade="80"/>
                <w:sz w:val="24"/>
                <w:szCs w:val="24"/>
              </w:rPr>
              <w:t>or hands-on propagation at the nursery.</w:t>
            </w:r>
          </w:p>
          <w:p w:rsidR="00D5152D" w:rsidRPr="0035056D" w:rsidRDefault="00D5152D" w:rsidP="00946E02">
            <w:pPr>
              <w:rPr>
                <w:sz w:val="24"/>
                <w:szCs w:val="24"/>
              </w:rPr>
            </w:pPr>
          </w:p>
        </w:tc>
      </w:tr>
      <w:tr w:rsidR="00D80555" w:rsidTr="00266C4E">
        <w:trPr>
          <w:trHeight w:val="13598"/>
        </w:trPr>
        <w:tc>
          <w:tcPr>
            <w:tcW w:w="2660" w:type="dxa"/>
            <w:shd w:val="clear" w:color="auto" w:fill="auto"/>
          </w:tcPr>
          <w:p w:rsidR="00194ADC" w:rsidRDefault="00194ADC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E01A7D" w:rsidRDefault="00E01A7D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FA723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BF6A5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Bus</w:t>
            </w: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h</w:t>
            </w:r>
            <w:r w:rsidRPr="00BF6A5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Pr="00BF6A5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Regen</w:t>
            </w:r>
            <w:proofErr w:type="spellEnd"/>
            <w:r w:rsidRPr="00BF6A5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 xml:space="preserve">@ </w:t>
            </w:r>
            <w:r w:rsidRPr="00BF6A59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Dundurrabin Community Centre</w:t>
            </w:r>
          </w:p>
          <w:p w:rsidR="00FA7237" w:rsidRDefault="00FA7237" w:rsidP="00FA723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</w:p>
          <w:p w:rsidR="00FA7237" w:rsidRDefault="00FA7237" w:rsidP="00FA7237">
            <w:pPr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inline distT="0" distB="0" distL="0" distR="0">
                  <wp:extent cx="1205832" cy="904374"/>
                  <wp:effectExtent l="19050" t="0" r="0" b="0"/>
                  <wp:docPr id="29" name="Picture 36" descr="reveg_ba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eg_barry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32" cy="904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A7237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</w:rPr>
            </w:pPr>
          </w:p>
          <w:p w:rsidR="00FA7237" w:rsidRPr="002832FF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</w:rPr>
            </w:pPr>
            <w:r w:rsidRPr="002832FF">
              <w:rPr>
                <w:rFonts w:asciiTheme="majorHAnsi" w:hAnsiTheme="majorHAnsi"/>
              </w:rPr>
              <w:t>Tuesday &amp; Thursday mornings</w:t>
            </w:r>
            <w:r>
              <w:rPr>
                <w:rFonts w:asciiTheme="majorHAnsi" w:hAnsiTheme="majorHAnsi"/>
              </w:rPr>
              <w:t xml:space="preserve"> with Barry</w:t>
            </w:r>
          </w:p>
          <w:p w:rsidR="00FA7237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6233B2">
              <w:rPr>
                <w:rFonts w:asciiTheme="majorHAnsi" w:hAnsiTheme="majorHAnsi"/>
                <w:color w:val="4F6228" w:themeColor="accent3" w:themeShade="80"/>
              </w:rPr>
              <w:sym w:font="Wingdings" w:char="F04A"/>
            </w:r>
          </w:p>
          <w:p w:rsidR="00FA7237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inorHAnsi" w:hAnsiTheme="minorHAnsi"/>
              </w:rPr>
            </w:pPr>
            <w:r w:rsidRPr="00642C07">
              <w:rPr>
                <w:rFonts w:asciiTheme="majorHAnsi" w:hAnsiTheme="majorHAnsi"/>
                <w:color w:val="4F6228" w:themeColor="accent3" w:themeShade="80"/>
              </w:rPr>
              <w:t xml:space="preserve">  </w:t>
            </w:r>
          </w:p>
          <w:p w:rsidR="00FA7237" w:rsidRDefault="00FA7237" w:rsidP="00FA7237">
            <w:pPr>
              <w:pStyle w:val="wb-stl-normal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more information,</w:t>
            </w:r>
          </w:p>
          <w:p w:rsidR="00FA7237" w:rsidRPr="0097605A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97605A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Contact Barry Hicks</w:t>
            </w:r>
          </w:p>
          <w:p w:rsidR="00FA7237" w:rsidRPr="00C46516" w:rsidRDefault="00FA7237" w:rsidP="00FA7237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inorHAnsi" w:hAnsiTheme="minorHAnsi" w:cs="Arial"/>
                <w:noProof/>
                <w:lang w:eastAsia="en-US"/>
              </w:rPr>
            </w:pPr>
            <w:r w:rsidRPr="0097605A">
              <w:rPr>
                <w:rFonts w:asciiTheme="majorHAnsi" w:hAnsiTheme="majorHAnsi"/>
                <w:sz w:val="28"/>
                <w:szCs w:val="28"/>
              </w:rPr>
              <w:t>0427 857 435</w:t>
            </w:r>
            <w:r>
              <w:rPr>
                <w:rFonts w:asciiTheme="minorHAnsi" w:hAnsiTheme="minorHAnsi"/>
              </w:rPr>
              <w:t xml:space="preserve"> </w:t>
            </w:r>
            <w:r w:rsidRPr="00C46516">
              <w:rPr>
                <w:rFonts w:asciiTheme="minorHAnsi" w:hAnsiTheme="minorHAnsi"/>
              </w:rPr>
              <w:t xml:space="preserve"> </w:t>
            </w:r>
            <w:hyperlink r:id="rId21" w:history="1">
              <w:r w:rsidRPr="0097605A">
                <w:rPr>
                  <w:rStyle w:val="Hyperlink"/>
                  <w:rFonts w:asciiTheme="minorHAnsi" w:hAnsiTheme="minorHAnsi"/>
                  <w:color w:val="4F6228" w:themeColor="accent3" w:themeShade="80"/>
                  <w:sz w:val="22"/>
                  <w:szCs w:val="22"/>
                </w:rPr>
                <w:t>barryhicks54@gmail.com</w:t>
              </w:r>
            </w:hyperlink>
          </w:p>
          <w:p w:rsidR="00194ADC" w:rsidRDefault="00194ADC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4E6B36" w:rsidRDefault="004E6B36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266C4E" w:rsidRDefault="00266C4E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AD5E0C" w:rsidRDefault="00AD5E0C" w:rsidP="00AD5E0C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  <w:p w:rsidR="00194ADC" w:rsidRDefault="00AD5E0C" w:rsidP="00AD5E0C">
            <w:pPr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  <w:r w:rsidRPr="00AD5E0C">
              <w:rPr>
                <w:rFonts w:asciiTheme="majorHAnsi" w:hAnsiTheme="majorHAnsi" w:cs="Arial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inline distT="0" distB="0" distL="0" distR="0">
                  <wp:extent cx="1494440" cy="964682"/>
                  <wp:effectExtent l="19050" t="0" r="0" b="0"/>
                  <wp:docPr id="25" name="Picture 18" descr="mar3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3market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05" cy="96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4ADC" w:rsidRDefault="00AD5E0C" w:rsidP="00AD5E0C">
            <w:pPr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 xml:space="preserve">Look for us at MID Market </w:t>
            </w:r>
            <w:r w:rsidR="004E6B36"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 xml:space="preserve">in </w:t>
            </w:r>
            <w: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  <w:t xml:space="preserve">July </w:t>
            </w:r>
          </w:p>
          <w:p w:rsidR="0029106D" w:rsidRDefault="0029106D" w:rsidP="00115944">
            <w:pPr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80555" w:rsidRDefault="00D80555" w:rsidP="00B53805">
            <w:pPr>
              <w:pStyle w:val="wb-stl-normal"/>
              <w:spacing w:before="0" w:beforeAutospacing="0" w:after="0" w:afterAutospacing="0" w:line="272" w:lineRule="atLeast"/>
              <w:jc w:val="center"/>
              <w:rPr>
                <w:rFonts w:asciiTheme="majorHAnsi" w:hAnsiTheme="majorHAnsi" w:cs="Arial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6535" w:type="dxa"/>
            <w:gridSpan w:val="2"/>
          </w:tcPr>
          <w:p w:rsidR="005F237F" w:rsidRPr="00833BE7" w:rsidRDefault="005F237F" w:rsidP="005F237F">
            <w:pPr>
              <w:pStyle w:val="wb-stl-normal"/>
              <w:spacing w:before="0" w:beforeAutospacing="0" w:after="0" w:afterAutospacing="0"/>
              <w:rPr>
                <w:rFonts w:asciiTheme="majorHAnsi" w:hAnsiTheme="majorHAnsi" w:cs="Arial"/>
                <w:color w:val="4F6228" w:themeColor="accent3" w:themeShade="80"/>
                <w:sz w:val="20"/>
                <w:szCs w:val="20"/>
              </w:rPr>
            </w:pPr>
          </w:p>
          <w:p w:rsidR="007272A1" w:rsidRDefault="007272A1" w:rsidP="00645F96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36"/>
                <w:szCs w:val="36"/>
                <w:lang w:eastAsia="en-AU"/>
              </w:rPr>
            </w:pPr>
            <w:r w:rsidRPr="00F304D4">
              <w:rPr>
                <w:rFonts w:asciiTheme="majorHAnsi" w:hAnsiTheme="majorHAnsi"/>
                <w:noProof/>
                <w:color w:val="4F6228" w:themeColor="accent3" w:themeShade="80"/>
                <w:sz w:val="36"/>
                <w:szCs w:val="36"/>
                <w:lang w:eastAsia="en-AU"/>
              </w:rPr>
              <w:t>Our Local Waterways</w:t>
            </w:r>
          </w:p>
          <w:p w:rsidR="00C7798B" w:rsidRDefault="00812488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Bush Regen projects are underway on some of our local creeks and rivers</w:t>
            </w:r>
            <w:r w:rsidR="004E65FF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 xml:space="preserve">, </w:t>
            </w:r>
            <w:r w:rsidR="00131C44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to clear invading weeds and restore some of the original biodiversity by planting native trees and shrubs</w:t>
            </w:r>
            <w:r w:rsidR="004E65FF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.</w:t>
            </w:r>
          </w:p>
          <w:p w:rsidR="00C7798B" w:rsidRDefault="00C7798B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</w:pPr>
          </w:p>
          <w:p w:rsidR="004E65FF" w:rsidRDefault="004E65FF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t>Bielsdown River</w:t>
            </w:r>
          </w:p>
          <w:p w:rsidR="00C7798B" w:rsidRPr="00C7798B" w:rsidRDefault="004E65FF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</w:pPr>
            <w:r w:rsidRPr="004E65FF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Weed control</w:t>
            </w:r>
            <w:r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 xml:space="preserve"> and staged planting</w:t>
            </w:r>
            <w:r w:rsidR="00C7798B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br/>
            </w:r>
          </w:p>
          <w:p w:rsidR="00FB3D35" w:rsidRDefault="00131C4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t>Rocky Creek</w:t>
            </w:r>
          </w:p>
          <w:p w:rsidR="0069744E" w:rsidRPr="00FB3D35" w:rsidRDefault="00131C4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Weed control team effort, with Mountain Top Landcare, Bellingen Bush Regenerators and Bellingen Shire Council</w:t>
            </w:r>
            <w:r w:rsidR="009A6DBC"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.</w:t>
            </w:r>
          </w:p>
          <w:p w:rsidR="00131C44" w:rsidRPr="00FB3D35" w:rsidRDefault="00131C4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0"/>
                <w:szCs w:val="20"/>
                <w:lang w:eastAsia="en-AU"/>
              </w:rPr>
            </w:pPr>
          </w:p>
          <w:p w:rsidR="00F304D4" w:rsidRDefault="00F304D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t>Deep Creek</w:t>
            </w:r>
          </w:p>
          <w:p w:rsidR="0069744E" w:rsidRPr="00131C44" w:rsidRDefault="00131C4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Long term plan for weed control and staged planting</w:t>
            </w:r>
          </w:p>
          <w:p w:rsidR="0069744E" w:rsidRDefault="0069744E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</w:p>
          <w:p w:rsidR="00F304D4" w:rsidRDefault="00F304D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t>Blicks River</w:t>
            </w:r>
          </w:p>
          <w:p w:rsidR="00F304D4" w:rsidRPr="00131C44" w:rsidRDefault="00131C44" w:rsidP="00C7798B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4"/>
                <w:szCs w:val="24"/>
                <w:lang w:eastAsia="en-AU"/>
              </w:rPr>
              <w:t>Ongoing weed control and staged planting</w:t>
            </w:r>
          </w:p>
          <w:p w:rsidR="00F304D4" w:rsidRDefault="00F304D4" w:rsidP="00F304D4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</w:p>
          <w:p w:rsidR="00AD5E0C" w:rsidRDefault="00AD5E0C" w:rsidP="00F304D4">
            <w:pP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</w:p>
          <w:p w:rsidR="007272A1" w:rsidRDefault="00C7798B" w:rsidP="00645F96">
            <w:pPr>
              <w:pBdr>
                <w:bottom w:val="single" w:sz="6" w:space="1" w:color="auto"/>
              </w:pBdr>
              <w:jc w:val="both"/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-2628900</wp:posOffset>
                  </wp:positionV>
                  <wp:extent cx="1075055" cy="810260"/>
                  <wp:effectExtent l="19050" t="0" r="0" b="0"/>
                  <wp:wrapSquare wrapText="bothSides"/>
                  <wp:docPr id="30" name="Picture 24" descr="P126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6042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-1757680</wp:posOffset>
                  </wp:positionV>
                  <wp:extent cx="1075055" cy="802005"/>
                  <wp:effectExtent l="19050" t="0" r="0" b="0"/>
                  <wp:wrapSquare wrapText="bothSides"/>
                  <wp:docPr id="6" name="Picture 26" descr="rockyc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kyck5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  <w:szCs w:val="28"/>
                <w:lang w:eastAsia="en-A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-895350</wp:posOffset>
                  </wp:positionV>
                  <wp:extent cx="1075055" cy="1431925"/>
                  <wp:effectExtent l="19050" t="0" r="0" b="0"/>
                  <wp:wrapSquare wrapText="bothSides"/>
                  <wp:docPr id="3" name="Picture 2" descr="deepc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epck3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D5E0C" w:rsidRDefault="00AD5E0C" w:rsidP="00D9491B">
            <w:pPr>
              <w:rPr>
                <w:rFonts w:asciiTheme="majorHAnsi" w:hAnsiTheme="majorHAnsi"/>
                <w:noProof/>
                <w:sz w:val="24"/>
                <w:szCs w:val="24"/>
                <w:lang w:eastAsia="en-AU"/>
              </w:rPr>
            </w:pPr>
          </w:p>
          <w:p w:rsidR="00562545" w:rsidRPr="00BE2D2E" w:rsidRDefault="00BE2D2E" w:rsidP="005F237F">
            <w:pPr>
              <w:rPr>
                <w:rFonts w:asciiTheme="majorHAnsi" w:hAnsiTheme="majorHAnsi"/>
                <w:noProof/>
                <w:sz w:val="32"/>
                <w:szCs w:val="32"/>
                <w:lang w:eastAsia="en-AU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en-AU"/>
              </w:rPr>
              <w:t>GET INVOLVED</w:t>
            </w:r>
          </w:p>
          <w:p w:rsidR="00AD5E0C" w:rsidRDefault="00BE2D2E" w:rsidP="00AD5E0C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  <w:t>We are 58 paid up members, with an active ‘core’ of about a dozen.</w:t>
            </w:r>
            <w:r w:rsidR="00B002F9"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  <w:t xml:space="preserve">There are plenty of activities underway and planned that need people, creativity, enthusiasm and labour. </w:t>
            </w:r>
          </w:p>
          <w:p w:rsidR="00AD5E0C" w:rsidRDefault="00AD5E0C" w:rsidP="00AD5E0C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</w:p>
          <w:p w:rsidR="00A71C05" w:rsidRDefault="00A71C05" w:rsidP="00AD5E0C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</w:p>
          <w:p w:rsidR="00BE2D2E" w:rsidRDefault="00BE2D2E" w:rsidP="00AD5E0C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  <w:t>You can get involved in whatever way suits your skills and free time.</w:t>
            </w:r>
            <w:r w:rsidR="00B002F9"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  <w:lang w:eastAsia="en-AU"/>
              </w:rPr>
              <w:t xml:space="preserve">      </w:t>
            </w: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  <w:t>Drop in to the Nursery for a cuppa and a chat.</w:t>
            </w:r>
            <w:r w:rsidR="00B002F9"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  <w:lang w:eastAsia="en-AU"/>
              </w:rPr>
              <w:t xml:space="preserve"> </w:t>
            </w:r>
          </w:p>
          <w:p w:rsidR="00B002F9" w:rsidRDefault="00B002F9" w:rsidP="00020063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</w:p>
          <w:p w:rsidR="00B002F9" w:rsidRDefault="00AD5E0C" w:rsidP="00020063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-499745</wp:posOffset>
                  </wp:positionV>
                  <wp:extent cx="1320800" cy="993140"/>
                  <wp:effectExtent l="19050" t="0" r="0" b="0"/>
                  <wp:wrapSquare wrapText="bothSides"/>
                  <wp:docPr id="23" name="Picture 4" descr="P125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50941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D5E0C" w:rsidRDefault="00AD5E0C" w:rsidP="00020063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</w:p>
          <w:p w:rsidR="00A71C05" w:rsidRDefault="00A71C05" w:rsidP="00020063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</w:p>
          <w:p w:rsidR="00BE2D2E" w:rsidRDefault="00BE2D2E" w:rsidP="00BE2D2E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32"/>
                <w:szCs w:val="32"/>
              </w:rPr>
            </w:pPr>
            <w:r w:rsidRPr="00D848BA">
              <w:rPr>
                <w:rFonts w:asciiTheme="majorHAnsi" w:hAnsiTheme="majorHAnsi" w:cs="Arial"/>
                <w:noProof/>
                <w:color w:val="215868" w:themeColor="accent5" w:themeShade="80"/>
                <w:sz w:val="32"/>
                <w:szCs w:val="32"/>
              </w:rPr>
              <w:t>JOIN DANDARRGA LANDCARE</w:t>
            </w:r>
          </w:p>
          <w:p w:rsidR="00BE2D2E" w:rsidRPr="009A6DBC" w:rsidRDefault="00BE2D2E" w:rsidP="00BE2D2E">
            <w:pPr>
              <w:jc w:val="both"/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215868" w:themeColor="accent5" w:themeShade="80"/>
                <w:sz w:val="24"/>
                <w:szCs w:val="24"/>
              </w:rPr>
              <w:t>Do you know anyone who’d like to join?</w:t>
            </w:r>
          </w:p>
          <w:p w:rsidR="00D80555" w:rsidRDefault="00D80555" w:rsidP="00A11D49">
            <w:pPr>
              <w:jc w:val="both"/>
              <w:rPr>
                <w:rFonts w:cs="Arial"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/>
                <w:color w:val="4F6228" w:themeColor="accent3" w:themeShade="80"/>
                <w:sz w:val="24"/>
                <w:szCs w:val="24"/>
              </w:rPr>
              <w:t>Membership is $10 pa. This covers our volunteers for insurance &amp; for member ‘credits’ on labour and trees.</w:t>
            </w:r>
          </w:p>
          <w:p w:rsidR="00B002F9" w:rsidRDefault="005F4661" w:rsidP="009A6DBC">
            <w:pPr>
              <w:jc w:val="both"/>
              <w:rPr>
                <w:rFonts w:cs="Arial"/>
                <w:color w:val="4F6228" w:themeColor="accent3" w:themeShade="80"/>
                <w:sz w:val="24"/>
                <w:szCs w:val="24"/>
              </w:rPr>
            </w:pPr>
            <w:hyperlink r:id="rId27" w:history="1">
              <w:r w:rsidR="00D80555" w:rsidRPr="00715C23">
                <w:rPr>
                  <w:rStyle w:val="Hyperlink"/>
                  <w:rFonts w:cs="Arial"/>
                  <w:sz w:val="24"/>
                  <w:szCs w:val="24"/>
                </w:rPr>
                <w:t xml:space="preserve">DOWNLOAD a </w:t>
              </w:r>
              <w:r w:rsidR="009A6DBC" w:rsidRPr="00715C23">
                <w:rPr>
                  <w:rStyle w:val="Hyperlink"/>
                  <w:rFonts w:cs="Arial"/>
                  <w:sz w:val="24"/>
                  <w:szCs w:val="24"/>
                </w:rPr>
                <w:t xml:space="preserve">MEMBERSHIP </w:t>
              </w:r>
              <w:r w:rsidR="00D80555" w:rsidRPr="00715C23">
                <w:rPr>
                  <w:rStyle w:val="Hyperlink"/>
                  <w:rFonts w:cs="Arial"/>
                  <w:sz w:val="24"/>
                  <w:szCs w:val="24"/>
                </w:rPr>
                <w:t>FORM</w:t>
              </w:r>
            </w:hyperlink>
            <w:r w:rsidR="00D80555">
              <w:rPr>
                <w:rFonts w:cs="Arial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:rsidR="00B002F9" w:rsidRPr="009A6DBC" w:rsidRDefault="00B002F9" w:rsidP="009A6DBC">
            <w:pPr>
              <w:jc w:val="both"/>
              <w:rPr>
                <w:rFonts w:cs="Arial"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106748" w:rsidRDefault="00106748"/>
    <w:sectPr w:rsidR="00106748" w:rsidSect="00106748">
      <w:headerReference w:type="default" r:id="rId28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14" w:rsidRDefault="00152D14" w:rsidP="00106748">
      <w:pPr>
        <w:spacing w:after="0" w:line="240" w:lineRule="auto"/>
      </w:pPr>
      <w:r>
        <w:separator/>
      </w:r>
    </w:p>
  </w:endnote>
  <w:endnote w:type="continuationSeparator" w:id="0">
    <w:p w:rsidR="00152D14" w:rsidRDefault="00152D14" w:rsidP="001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14" w:rsidRDefault="00152D14" w:rsidP="00106748">
      <w:pPr>
        <w:spacing w:after="0" w:line="240" w:lineRule="auto"/>
      </w:pPr>
      <w:r>
        <w:separator/>
      </w:r>
    </w:p>
  </w:footnote>
  <w:footnote w:type="continuationSeparator" w:id="0">
    <w:p w:rsidR="00152D14" w:rsidRDefault="00152D14" w:rsidP="0010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45745"/>
      <w:docPartObj>
        <w:docPartGallery w:val="Page Numbers (Top of Page)"/>
        <w:docPartUnique/>
      </w:docPartObj>
    </w:sdtPr>
    <w:sdtContent>
      <w:p w:rsidR="00BE3CEC" w:rsidRDefault="00BE3CEC">
        <w:pPr>
          <w:pStyle w:val="Header"/>
        </w:pPr>
        <w:fldSimple w:instr=" PAGE   \* MERGEFORMAT ">
          <w:r w:rsidR="0006312F">
            <w:rPr>
              <w:noProof/>
            </w:rPr>
            <w:t>4</w:t>
          </w:r>
        </w:fldSimple>
      </w:p>
    </w:sdtContent>
  </w:sdt>
  <w:p w:rsidR="00BE3CEC" w:rsidRDefault="00BE3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0071"/>
    <w:multiLevelType w:val="hybridMultilevel"/>
    <w:tmpl w:val="489639D4"/>
    <w:lvl w:ilvl="0" w:tplc="2F46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400CF"/>
    <w:multiLevelType w:val="hybridMultilevel"/>
    <w:tmpl w:val="5F525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71604"/>
    <w:multiLevelType w:val="hybridMultilevel"/>
    <w:tmpl w:val="9884992C"/>
    <w:lvl w:ilvl="0" w:tplc="28165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C4B"/>
    <w:rsid w:val="00016F7F"/>
    <w:rsid w:val="00020063"/>
    <w:rsid w:val="00034404"/>
    <w:rsid w:val="0006312F"/>
    <w:rsid w:val="00072CB4"/>
    <w:rsid w:val="00091996"/>
    <w:rsid w:val="000A7A8F"/>
    <w:rsid w:val="000B2579"/>
    <w:rsid w:val="000D584A"/>
    <w:rsid w:val="000E3EB7"/>
    <w:rsid w:val="000F2471"/>
    <w:rsid w:val="000F6F11"/>
    <w:rsid w:val="00106748"/>
    <w:rsid w:val="00115944"/>
    <w:rsid w:val="001159EE"/>
    <w:rsid w:val="00131C44"/>
    <w:rsid w:val="001366EC"/>
    <w:rsid w:val="001477B1"/>
    <w:rsid w:val="00152D14"/>
    <w:rsid w:val="00161A97"/>
    <w:rsid w:val="00172775"/>
    <w:rsid w:val="00175510"/>
    <w:rsid w:val="001911F1"/>
    <w:rsid w:val="001921EC"/>
    <w:rsid w:val="00194ADC"/>
    <w:rsid w:val="001A12CA"/>
    <w:rsid w:val="001D67B2"/>
    <w:rsid w:val="001E0C10"/>
    <w:rsid w:val="001F16FE"/>
    <w:rsid w:val="001F4A03"/>
    <w:rsid w:val="0020231C"/>
    <w:rsid w:val="0022358C"/>
    <w:rsid w:val="002320C3"/>
    <w:rsid w:val="0023749C"/>
    <w:rsid w:val="0024321A"/>
    <w:rsid w:val="00255150"/>
    <w:rsid w:val="00266C4E"/>
    <w:rsid w:val="0028323D"/>
    <w:rsid w:val="002832FF"/>
    <w:rsid w:val="0029106D"/>
    <w:rsid w:val="002A1A31"/>
    <w:rsid w:val="002D4964"/>
    <w:rsid w:val="002D6203"/>
    <w:rsid w:val="002E4642"/>
    <w:rsid w:val="002E613B"/>
    <w:rsid w:val="00324F3D"/>
    <w:rsid w:val="00327D08"/>
    <w:rsid w:val="0035056D"/>
    <w:rsid w:val="0035261A"/>
    <w:rsid w:val="00354BAB"/>
    <w:rsid w:val="003558C0"/>
    <w:rsid w:val="00370413"/>
    <w:rsid w:val="00374E59"/>
    <w:rsid w:val="003770F6"/>
    <w:rsid w:val="003A5D8A"/>
    <w:rsid w:val="003B21D8"/>
    <w:rsid w:val="003B7300"/>
    <w:rsid w:val="003B74DC"/>
    <w:rsid w:val="003F0C48"/>
    <w:rsid w:val="00401D48"/>
    <w:rsid w:val="00402045"/>
    <w:rsid w:val="00410AC2"/>
    <w:rsid w:val="00412C2B"/>
    <w:rsid w:val="004170FB"/>
    <w:rsid w:val="004175F9"/>
    <w:rsid w:val="00433791"/>
    <w:rsid w:val="004473E0"/>
    <w:rsid w:val="0046492D"/>
    <w:rsid w:val="004B568B"/>
    <w:rsid w:val="004B7DCE"/>
    <w:rsid w:val="004C08C5"/>
    <w:rsid w:val="004D2146"/>
    <w:rsid w:val="004D7B8F"/>
    <w:rsid w:val="004E395C"/>
    <w:rsid w:val="004E65FF"/>
    <w:rsid w:val="004E6B36"/>
    <w:rsid w:val="004F6776"/>
    <w:rsid w:val="0051062B"/>
    <w:rsid w:val="005123F4"/>
    <w:rsid w:val="00527C62"/>
    <w:rsid w:val="0053081E"/>
    <w:rsid w:val="00532FE2"/>
    <w:rsid w:val="00535D27"/>
    <w:rsid w:val="005374A9"/>
    <w:rsid w:val="00562545"/>
    <w:rsid w:val="00572248"/>
    <w:rsid w:val="00584813"/>
    <w:rsid w:val="005875B2"/>
    <w:rsid w:val="00587766"/>
    <w:rsid w:val="00590C5C"/>
    <w:rsid w:val="005D42F2"/>
    <w:rsid w:val="005E3439"/>
    <w:rsid w:val="005F237F"/>
    <w:rsid w:val="005F4661"/>
    <w:rsid w:val="005F7A68"/>
    <w:rsid w:val="00620A36"/>
    <w:rsid w:val="006233B2"/>
    <w:rsid w:val="00625D07"/>
    <w:rsid w:val="00633903"/>
    <w:rsid w:val="00641DCA"/>
    <w:rsid w:val="00642C07"/>
    <w:rsid w:val="0064386A"/>
    <w:rsid w:val="00645F96"/>
    <w:rsid w:val="00650B99"/>
    <w:rsid w:val="00657905"/>
    <w:rsid w:val="00657A27"/>
    <w:rsid w:val="006641BF"/>
    <w:rsid w:val="0067661A"/>
    <w:rsid w:val="006836D4"/>
    <w:rsid w:val="0069072B"/>
    <w:rsid w:val="006959ED"/>
    <w:rsid w:val="006970A7"/>
    <w:rsid w:val="0069744E"/>
    <w:rsid w:val="006B74A0"/>
    <w:rsid w:val="006C1A96"/>
    <w:rsid w:val="006C51A4"/>
    <w:rsid w:val="006D7A2E"/>
    <w:rsid w:val="006E07FB"/>
    <w:rsid w:val="00715C23"/>
    <w:rsid w:val="007272A1"/>
    <w:rsid w:val="00737C02"/>
    <w:rsid w:val="00756FE3"/>
    <w:rsid w:val="00775F09"/>
    <w:rsid w:val="007777E8"/>
    <w:rsid w:val="00780AA6"/>
    <w:rsid w:val="00784239"/>
    <w:rsid w:val="00786A1F"/>
    <w:rsid w:val="00793B4C"/>
    <w:rsid w:val="00795A24"/>
    <w:rsid w:val="007A48F7"/>
    <w:rsid w:val="007A75F3"/>
    <w:rsid w:val="007C2793"/>
    <w:rsid w:val="007C5262"/>
    <w:rsid w:val="007E0A9E"/>
    <w:rsid w:val="007F0C63"/>
    <w:rsid w:val="00801C72"/>
    <w:rsid w:val="00812488"/>
    <w:rsid w:val="00833BE7"/>
    <w:rsid w:val="008411D8"/>
    <w:rsid w:val="00842211"/>
    <w:rsid w:val="00896E5D"/>
    <w:rsid w:val="008A691E"/>
    <w:rsid w:val="008B5773"/>
    <w:rsid w:val="008C78F8"/>
    <w:rsid w:val="008F1ABD"/>
    <w:rsid w:val="008F5E37"/>
    <w:rsid w:val="008F7E16"/>
    <w:rsid w:val="009043F6"/>
    <w:rsid w:val="009160B4"/>
    <w:rsid w:val="00927127"/>
    <w:rsid w:val="00932CFA"/>
    <w:rsid w:val="00936DF1"/>
    <w:rsid w:val="00946E02"/>
    <w:rsid w:val="00954FEA"/>
    <w:rsid w:val="00960BB5"/>
    <w:rsid w:val="00974D79"/>
    <w:rsid w:val="0097605A"/>
    <w:rsid w:val="00980D8B"/>
    <w:rsid w:val="0098482D"/>
    <w:rsid w:val="009860E1"/>
    <w:rsid w:val="00986765"/>
    <w:rsid w:val="00992FEE"/>
    <w:rsid w:val="009A6DBC"/>
    <w:rsid w:val="009E7A87"/>
    <w:rsid w:val="009F0993"/>
    <w:rsid w:val="009F393B"/>
    <w:rsid w:val="00A009B0"/>
    <w:rsid w:val="00A11D49"/>
    <w:rsid w:val="00A1338C"/>
    <w:rsid w:val="00A17823"/>
    <w:rsid w:val="00A30305"/>
    <w:rsid w:val="00A337DB"/>
    <w:rsid w:val="00A54E1E"/>
    <w:rsid w:val="00A71C05"/>
    <w:rsid w:val="00A80975"/>
    <w:rsid w:val="00AA5BC4"/>
    <w:rsid w:val="00AA600E"/>
    <w:rsid w:val="00AA728C"/>
    <w:rsid w:val="00AB7AB1"/>
    <w:rsid w:val="00AD3279"/>
    <w:rsid w:val="00AD5E0C"/>
    <w:rsid w:val="00AD7F58"/>
    <w:rsid w:val="00AE26B6"/>
    <w:rsid w:val="00AF10D8"/>
    <w:rsid w:val="00B002F9"/>
    <w:rsid w:val="00B03B7A"/>
    <w:rsid w:val="00B07B89"/>
    <w:rsid w:val="00B1350B"/>
    <w:rsid w:val="00B30D59"/>
    <w:rsid w:val="00B34687"/>
    <w:rsid w:val="00B4096D"/>
    <w:rsid w:val="00B41C4E"/>
    <w:rsid w:val="00B45953"/>
    <w:rsid w:val="00B53805"/>
    <w:rsid w:val="00B55DF2"/>
    <w:rsid w:val="00B573F0"/>
    <w:rsid w:val="00B70BC6"/>
    <w:rsid w:val="00B80050"/>
    <w:rsid w:val="00B90FF7"/>
    <w:rsid w:val="00BD061F"/>
    <w:rsid w:val="00BD0A0B"/>
    <w:rsid w:val="00BE2D2E"/>
    <w:rsid w:val="00BE3CEC"/>
    <w:rsid w:val="00BE6AC6"/>
    <w:rsid w:val="00BF2EDA"/>
    <w:rsid w:val="00BF3CDB"/>
    <w:rsid w:val="00BF6A59"/>
    <w:rsid w:val="00C123CD"/>
    <w:rsid w:val="00C15D93"/>
    <w:rsid w:val="00C2789B"/>
    <w:rsid w:val="00C3299D"/>
    <w:rsid w:val="00C46516"/>
    <w:rsid w:val="00C5512F"/>
    <w:rsid w:val="00C56B22"/>
    <w:rsid w:val="00C708D1"/>
    <w:rsid w:val="00C752A1"/>
    <w:rsid w:val="00C7798B"/>
    <w:rsid w:val="00C81D82"/>
    <w:rsid w:val="00C94707"/>
    <w:rsid w:val="00CA00DD"/>
    <w:rsid w:val="00CB1098"/>
    <w:rsid w:val="00CC2A11"/>
    <w:rsid w:val="00CF0F3C"/>
    <w:rsid w:val="00D47FE5"/>
    <w:rsid w:val="00D5152D"/>
    <w:rsid w:val="00D67640"/>
    <w:rsid w:val="00D77FD6"/>
    <w:rsid w:val="00D80555"/>
    <w:rsid w:val="00D848BA"/>
    <w:rsid w:val="00D85921"/>
    <w:rsid w:val="00D9491B"/>
    <w:rsid w:val="00DA69FA"/>
    <w:rsid w:val="00DB0417"/>
    <w:rsid w:val="00DD24D6"/>
    <w:rsid w:val="00E01612"/>
    <w:rsid w:val="00E01A7D"/>
    <w:rsid w:val="00E03D08"/>
    <w:rsid w:val="00E151EA"/>
    <w:rsid w:val="00E2623F"/>
    <w:rsid w:val="00E30D5A"/>
    <w:rsid w:val="00E57D8C"/>
    <w:rsid w:val="00E82126"/>
    <w:rsid w:val="00ED4C45"/>
    <w:rsid w:val="00ED5C57"/>
    <w:rsid w:val="00EE0986"/>
    <w:rsid w:val="00EF3C4B"/>
    <w:rsid w:val="00F06BE9"/>
    <w:rsid w:val="00F13C26"/>
    <w:rsid w:val="00F150F0"/>
    <w:rsid w:val="00F22261"/>
    <w:rsid w:val="00F22AA8"/>
    <w:rsid w:val="00F304D4"/>
    <w:rsid w:val="00F3467F"/>
    <w:rsid w:val="00F461EC"/>
    <w:rsid w:val="00F54AAF"/>
    <w:rsid w:val="00F707DB"/>
    <w:rsid w:val="00FA350F"/>
    <w:rsid w:val="00FA7237"/>
    <w:rsid w:val="00FB3D35"/>
    <w:rsid w:val="00FB4725"/>
    <w:rsid w:val="00FB5F69"/>
    <w:rsid w:val="00FC5AF9"/>
    <w:rsid w:val="00FC7A60"/>
    <w:rsid w:val="00FD0FC3"/>
    <w:rsid w:val="00FD315A"/>
    <w:rsid w:val="00FE224F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C6"/>
  </w:style>
  <w:style w:type="paragraph" w:styleId="Heading3">
    <w:name w:val="heading 3"/>
    <w:basedOn w:val="Normal"/>
    <w:link w:val="Heading3Char"/>
    <w:uiPriority w:val="9"/>
    <w:qFormat/>
    <w:rsid w:val="00AF1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B"/>
    <w:rPr>
      <w:rFonts w:ascii="Tahoma" w:hAnsi="Tahoma" w:cs="Tahoma"/>
      <w:sz w:val="16"/>
      <w:szCs w:val="16"/>
    </w:rPr>
  </w:style>
  <w:style w:type="paragraph" w:customStyle="1" w:styleId="wb-stl-normal">
    <w:name w:val="wb-stl-normal"/>
    <w:basedOn w:val="Normal"/>
    <w:rsid w:val="00A3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30305"/>
    <w:rPr>
      <w:i/>
      <w:iCs/>
    </w:rPr>
  </w:style>
  <w:style w:type="paragraph" w:styleId="ListParagraph">
    <w:name w:val="List Paragraph"/>
    <w:basedOn w:val="Normal"/>
    <w:uiPriority w:val="34"/>
    <w:qFormat/>
    <w:rsid w:val="00B07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D5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10D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0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48"/>
  </w:style>
  <w:style w:type="paragraph" w:styleId="Footer">
    <w:name w:val="footer"/>
    <w:basedOn w:val="Normal"/>
    <w:link w:val="FooterChar"/>
    <w:uiPriority w:val="99"/>
    <w:semiHidden/>
    <w:unhideWhenUsed/>
    <w:rsid w:val="0010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748"/>
  </w:style>
  <w:style w:type="character" w:styleId="FollowedHyperlink">
    <w:name w:val="FollowedHyperlink"/>
    <w:basedOn w:val="DefaultParagraphFont"/>
    <w:uiPriority w:val="99"/>
    <w:semiHidden/>
    <w:unhideWhenUsed/>
    <w:rsid w:val="00842211"/>
    <w:rPr>
      <w:color w:val="800080" w:themeColor="followedHyperlink"/>
      <w:u w:val="single"/>
    </w:rPr>
  </w:style>
  <w:style w:type="paragraph" w:customStyle="1" w:styleId="wallacepara">
    <w:name w:val="wallacepara"/>
    <w:basedOn w:val="Normal"/>
    <w:rsid w:val="00AD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di3@bigpond.com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mailto:barryhicks54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Dandarrgalandcare/" TargetMode="External"/><Relationship Id="rId17" Type="http://schemas.openxmlformats.org/officeDocument/2006/relationships/hyperlink" Target="mailto:barryhicks54@gmail.com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dcare.nsw.gov.au/groups/dandarrga-landcare/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hyperlink" Target="https://landcare.nsw.gov.au/groups/dandarrga-landcare/dandarrga-landcare-membership-form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cp:lastPrinted>2018-05-22T07:59:00Z</cp:lastPrinted>
  <dcterms:created xsi:type="dcterms:W3CDTF">2018-09-11T22:24:00Z</dcterms:created>
  <dcterms:modified xsi:type="dcterms:W3CDTF">2018-09-11T23:32:00Z</dcterms:modified>
</cp:coreProperties>
</file>